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F332" w14:textId="77777777" w:rsidR="00D61008" w:rsidRDefault="00D61008">
      <w:pPr>
        <w:pStyle w:val="BodyText"/>
        <w:spacing w:before="11"/>
        <w:rPr>
          <w:rFonts w:ascii="Times New Roman"/>
          <w:sz w:val="27"/>
        </w:rPr>
      </w:pPr>
    </w:p>
    <w:p w14:paraId="0079B137" w14:textId="7D5E7FC2" w:rsidR="00D61008" w:rsidRPr="00187C3D" w:rsidRDefault="00000000" w:rsidP="00CB4A4E">
      <w:pPr>
        <w:pStyle w:val="Heading1"/>
        <w:spacing w:before="88"/>
        <w:ind w:left="4770" w:right="690"/>
        <w:jc w:val="center"/>
        <w:rPr>
          <w:rFonts w:asciiTheme="minorHAnsi" w:hAnsiTheme="minorHAnsi" w:cstheme="minorHAnsi"/>
        </w:rPr>
      </w:pPr>
      <w:r w:rsidRPr="00187C3D">
        <w:rPr>
          <w:rFonts w:asciiTheme="minorHAnsi" w:hAnsiTheme="minorHAnsi" w:cstheme="minorHAnsi"/>
          <w:noProof/>
        </w:rPr>
        <w:drawing>
          <wp:anchor distT="0" distB="0" distL="0" distR="0" simplePos="0" relativeHeight="251658240" behindDoc="0" locked="0" layoutInCell="1" allowOverlap="1" wp14:anchorId="4068E7C0" wp14:editId="138F966E">
            <wp:simplePos x="0" y="0"/>
            <wp:positionH relativeFrom="page">
              <wp:posOffset>1052270</wp:posOffset>
            </wp:positionH>
            <wp:positionV relativeFrom="paragraph">
              <wp:posOffset>-76333</wp:posOffset>
            </wp:positionV>
            <wp:extent cx="2305495" cy="581173"/>
            <wp:effectExtent l="0" t="0" r="0" b="0"/>
            <wp:wrapNone/>
            <wp:docPr id="1" name="image1.png" descr="A picture containing text, lamp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05495" cy="581173"/>
                    </a:xfrm>
                    <a:prstGeom prst="rect">
                      <a:avLst/>
                    </a:prstGeom>
                  </pic:spPr>
                </pic:pic>
              </a:graphicData>
            </a:graphic>
          </wp:anchor>
        </w:drawing>
      </w:r>
      <w:bookmarkStart w:id="0" w:name="BI_MH_ISPGuide"/>
      <w:bookmarkEnd w:id="0"/>
      <w:r w:rsidR="00E31EBC">
        <w:rPr>
          <w:rFonts w:asciiTheme="minorHAnsi" w:hAnsiTheme="minorHAnsi" w:cstheme="minorHAnsi"/>
        </w:rPr>
        <w:t>Intellectual Disabilities Instructional</w:t>
      </w:r>
      <w:r w:rsidRPr="00187C3D">
        <w:rPr>
          <w:rFonts w:asciiTheme="minorHAnsi" w:hAnsiTheme="minorHAnsi" w:cstheme="minorHAnsi"/>
        </w:rPr>
        <w:t xml:space="preserve"> Support Planning</w:t>
      </w:r>
    </w:p>
    <w:p w14:paraId="57903B9C" w14:textId="77777777" w:rsidR="00D61008" w:rsidRPr="00187C3D" w:rsidRDefault="00000000">
      <w:pPr>
        <w:spacing w:before="8"/>
        <w:ind w:left="5761" w:right="1666"/>
        <w:jc w:val="center"/>
        <w:rPr>
          <w:rFonts w:asciiTheme="minorHAnsi" w:hAnsiTheme="minorHAnsi" w:cstheme="minorHAnsi"/>
          <w:b/>
          <w:sz w:val="36"/>
        </w:rPr>
      </w:pPr>
      <w:r w:rsidRPr="00187C3D">
        <w:rPr>
          <w:rFonts w:asciiTheme="minorHAnsi" w:hAnsiTheme="minorHAnsi" w:cstheme="minorHAnsi"/>
          <w:b/>
          <w:sz w:val="36"/>
        </w:rPr>
        <w:t>ISP Tool Guide</w:t>
      </w:r>
    </w:p>
    <w:p w14:paraId="534BA517" w14:textId="2BA23CAF" w:rsidR="00D61008" w:rsidRDefault="00CB4A4E" w:rsidP="00CB4A4E">
      <w:pPr>
        <w:pStyle w:val="BodyText"/>
        <w:ind w:left="810" w:right="780"/>
        <w:rPr>
          <w:rFonts w:ascii="Times New Roman"/>
          <w:b/>
          <w:sz w:val="20"/>
        </w:rPr>
      </w:pPr>
      <w:r>
        <w:rPr>
          <w:rFonts w:ascii="Times New Roman"/>
          <w:b/>
          <w:sz w:val="20"/>
        </w:rPr>
        <w:t>__________________________________________________________________________________________________________________________________</w:t>
      </w:r>
    </w:p>
    <w:p w14:paraId="18094B5C" w14:textId="77777777" w:rsidR="00D61008" w:rsidRDefault="00D61008">
      <w:pPr>
        <w:pStyle w:val="BodyText"/>
        <w:spacing w:before="4"/>
        <w:rPr>
          <w:rFonts w:ascii="Times New Roman"/>
          <w:b/>
          <w:sz w:val="22"/>
        </w:rPr>
      </w:pPr>
    </w:p>
    <w:p w14:paraId="379CC065" w14:textId="510329CA" w:rsidR="00D61008" w:rsidRPr="00187C3D" w:rsidRDefault="00000000">
      <w:pPr>
        <w:spacing w:before="93"/>
        <w:ind w:left="840" w:right="791"/>
        <w:rPr>
          <w:rFonts w:asciiTheme="minorHAnsi" w:hAnsiTheme="minorHAnsi" w:cstheme="minorHAnsi"/>
          <w:sz w:val="24"/>
          <w:szCs w:val="24"/>
        </w:rPr>
      </w:pPr>
      <w:r w:rsidRPr="00187C3D">
        <w:rPr>
          <w:rFonts w:asciiTheme="minorHAnsi" w:hAnsiTheme="minorHAnsi" w:cstheme="minorHAnsi"/>
          <w:sz w:val="24"/>
          <w:szCs w:val="24"/>
        </w:rPr>
        <w:t xml:space="preserve">The </w:t>
      </w:r>
      <w:r w:rsidR="00E31EBC">
        <w:rPr>
          <w:rFonts w:asciiTheme="minorHAnsi" w:hAnsiTheme="minorHAnsi" w:cstheme="minorHAnsi"/>
          <w:b/>
          <w:sz w:val="24"/>
          <w:szCs w:val="24"/>
        </w:rPr>
        <w:t>Intellectual Disabilities Instructional</w:t>
      </w:r>
      <w:r w:rsidRPr="00187C3D">
        <w:rPr>
          <w:rFonts w:asciiTheme="minorHAnsi" w:hAnsiTheme="minorHAnsi" w:cstheme="minorHAnsi"/>
          <w:b/>
          <w:sz w:val="24"/>
          <w:szCs w:val="24"/>
        </w:rPr>
        <w:t xml:space="preserve"> Support Planning tool </w:t>
      </w:r>
      <w:r w:rsidRPr="00187C3D">
        <w:rPr>
          <w:rFonts w:asciiTheme="minorHAnsi" w:hAnsiTheme="minorHAnsi" w:cstheme="minorHAnsi"/>
          <w:sz w:val="24"/>
          <w:szCs w:val="24"/>
        </w:rPr>
        <w:t xml:space="preserve">is to be used collaboratively by </w:t>
      </w:r>
      <w:r w:rsidR="00FA7436" w:rsidRPr="00187C3D">
        <w:rPr>
          <w:rFonts w:asciiTheme="minorHAnsi" w:hAnsiTheme="minorHAnsi" w:cstheme="minorHAnsi"/>
          <w:sz w:val="24"/>
          <w:szCs w:val="24"/>
        </w:rPr>
        <w:t>school-based</w:t>
      </w:r>
      <w:r w:rsidRPr="00187C3D">
        <w:rPr>
          <w:rFonts w:asciiTheme="minorHAnsi" w:hAnsiTheme="minorHAnsi" w:cstheme="minorHAnsi"/>
          <w:sz w:val="24"/>
          <w:szCs w:val="24"/>
        </w:rPr>
        <w:t xml:space="preserve"> teams when assessing the level of functioning of students in this area. The tool </w:t>
      </w:r>
      <w:r w:rsidRPr="00187C3D">
        <w:rPr>
          <w:rFonts w:asciiTheme="minorHAnsi" w:hAnsiTheme="minorHAnsi" w:cstheme="minorHAnsi"/>
          <w:i/>
          <w:sz w:val="24"/>
          <w:szCs w:val="24"/>
        </w:rPr>
        <w:t xml:space="preserve">should not be used in isolation </w:t>
      </w:r>
      <w:r w:rsidRPr="00187C3D">
        <w:rPr>
          <w:rFonts w:asciiTheme="minorHAnsi" w:hAnsiTheme="minorHAnsi" w:cstheme="minorHAnsi"/>
          <w:sz w:val="24"/>
          <w:szCs w:val="24"/>
        </w:rPr>
        <w:t>from other sources of data and is meant to form part of an overall picture, or story, of the individual student being assessed.</w:t>
      </w:r>
    </w:p>
    <w:p w14:paraId="138DB078" w14:textId="77777777" w:rsidR="00D61008" w:rsidRPr="00187C3D" w:rsidRDefault="00D61008">
      <w:pPr>
        <w:pStyle w:val="BodyText"/>
        <w:spacing w:before="9"/>
        <w:rPr>
          <w:rFonts w:asciiTheme="minorHAnsi" w:hAnsiTheme="minorHAnsi" w:cstheme="minorHAnsi"/>
          <w:sz w:val="24"/>
          <w:szCs w:val="24"/>
        </w:rPr>
      </w:pPr>
    </w:p>
    <w:p w14:paraId="3DB7B3E6" w14:textId="048F5A36" w:rsidR="00D61008" w:rsidRDefault="00000000" w:rsidP="00187C3D">
      <w:pPr>
        <w:spacing w:before="93"/>
        <w:ind w:left="840" w:right="791"/>
        <w:rPr>
          <w:rFonts w:asciiTheme="minorHAnsi" w:hAnsiTheme="minorHAnsi" w:cstheme="minorHAnsi"/>
          <w:sz w:val="24"/>
          <w:szCs w:val="24"/>
        </w:rPr>
      </w:pPr>
      <w:r w:rsidRPr="00187C3D">
        <w:rPr>
          <w:rFonts w:asciiTheme="minorHAnsi" w:hAnsiTheme="minorHAnsi" w:cstheme="minorHAnsi"/>
          <w:sz w:val="24"/>
          <w:szCs w:val="24"/>
        </w:rPr>
        <w:t xml:space="preserve">The </w:t>
      </w:r>
      <w:r w:rsidR="00E31EBC">
        <w:rPr>
          <w:rFonts w:asciiTheme="minorHAnsi" w:hAnsiTheme="minorHAnsi" w:cstheme="minorHAnsi"/>
          <w:sz w:val="24"/>
          <w:szCs w:val="24"/>
        </w:rPr>
        <w:t>Intellectual Disabilities Instructional</w:t>
      </w:r>
      <w:r w:rsidRPr="00187C3D">
        <w:rPr>
          <w:rFonts w:asciiTheme="minorHAnsi" w:hAnsiTheme="minorHAnsi" w:cstheme="minorHAnsi"/>
          <w:sz w:val="24"/>
          <w:szCs w:val="24"/>
        </w:rPr>
        <w:t xml:space="preserve"> Support Planning tool is divided into </w:t>
      </w:r>
      <w:r w:rsidR="00E31EBC">
        <w:rPr>
          <w:rFonts w:asciiTheme="minorHAnsi" w:hAnsiTheme="minorHAnsi" w:cstheme="minorHAnsi"/>
          <w:sz w:val="24"/>
          <w:szCs w:val="24"/>
        </w:rPr>
        <w:t>six</w:t>
      </w:r>
      <w:r w:rsidRPr="00187C3D">
        <w:rPr>
          <w:rFonts w:asciiTheme="minorHAnsi" w:hAnsiTheme="minorHAnsi" w:cstheme="minorHAnsi"/>
          <w:sz w:val="24"/>
          <w:szCs w:val="24"/>
        </w:rPr>
        <w:t xml:space="preserve"> functional domains, each of which is explained below. When assessing impairment of functionality in each domain, the </w:t>
      </w:r>
      <w:r w:rsidR="00FA7436" w:rsidRPr="00187C3D">
        <w:rPr>
          <w:rFonts w:asciiTheme="minorHAnsi" w:hAnsiTheme="minorHAnsi" w:cstheme="minorHAnsi"/>
          <w:sz w:val="24"/>
          <w:szCs w:val="24"/>
        </w:rPr>
        <w:t>school-based</w:t>
      </w:r>
      <w:r w:rsidRPr="00187C3D">
        <w:rPr>
          <w:rFonts w:asciiTheme="minorHAnsi" w:hAnsiTheme="minorHAnsi" w:cstheme="minorHAnsi"/>
          <w:sz w:val="24"/>
          <w:szCs w:val="24"/>
        </w:rPr>
        <w:t xml:space="preserve"> team could refer to these suggested sources of data:</w:t>
      </w:r>
    </w:p>
    <w:p w14:paraId="6A9FE1DF" w14:textId="77777777" w:rsidR="00187C3D" w:rsidRPr="00187C3D" w:rsidRDefault="00187C3D" w:rsidP="00187C3D">
      <w:pPr>
        <w:spacing w:before="93"/>
        <w:ind w:left="840" w:right="791"/>
        <w:rPr>
          <w:rFonts w:asciiTheme="minorHAnsi" w:hAnsiTheme="minorHAnsi" w:cstheme="minorHAnsi"/>
          <w:sz w:val="24"/>
          <w:szCs w:val="24"/>
        </w:rPr>
      </w:pPr>
    </w:p>
    <w:p w14:paraId="4B7D6342" w14:textId="0B2E9E91" w:rsidR="00D61008" w:rsidRPr="00187C3D" w:rsidRDefault="00000000" w:rsidP="00187C3D">
      <w:pPr>
        <w:pStyle w:val="Heading2"/>
        <w:spacing w:line="244" w:lineRule="auto"/>
        <w:ind w:right="870"/>
        <w:rPr>
          <w:rFonts w:asciiTheme="minorHAnsi" w:hAnsiTheme="minorHAnsi" w:cstheme="minorHAnsi"/>
          <w:sz w:val="24"/>
          <w:szCs w:val="24"/>
        </w:rPr>
      </w:pPr>
      <w:r w:rsidRPr="00187C3D">
        <w:rPr>
          <w:rFonts w:asciiTheme="minorHAnsi" w:hAnsiTheme="minorHAnsi" w:cstheme="minorHAnsi"/>
          <w:sz w:val="24"/>
          <w:szCs w:val="24"/>
        </w:rPr>
        <w:t xml:space="preserve">Full file review: </w:t>
      </w:r>
      <w:r w:rsidRPr="00187C3D">
        <w:rPr>
          <w:rFonts w:asciiTheme="minorHAnsi" w:hAnsiTheme="minorHAnsi" w:cstheme="minorHAnsi"/>
          <w:spacing w:val="-3"/>
          <w:sz w:val="24"/>
          <w:szCs w:val="24"/>
        </w:rPr>
        <w:t xml:space="preserve">incident reports, </w:t>
      </w:r>
      <w:proofErr w:type="spellStart"/>
      <w:r w:rsidRPr="00187C3D">
        <w:rPr>
          <w:rFonts w:asciiTheme="minorHAnsi" w:hAnsiTheme="minorHAnsi" w:cstheme="minorHAnsi"/>
          <w:spacing w:val="-3"/>
          <w:sz w:val="24"/>
          <w:szCs w:val="24"/>
        </w:rPr>
        <w:t>behaviour</w:t>
      </w:r>
      <w:proofErr w:type="spellEnd"/>
      <w:r w:rsidRPr="00187C3D">
        <w:rPr>
          <w:rFonts w:asciiTheme="minorHAnsi" w:hAnsiTheme="minorHAnsi" w:cstheme="minorHAnsi"/>
          <w:spacing w:val="-3"/>
          <w:sz w:val="24"/>
          <w:szCs w:val="24"/>
        </w:rPr>
        <w:t xml:space="preserve"> observations, report </w:t>
      </w:r>
      <w:r w:rsidRPr="00187C3D">
        <w:rPr>
          <w:rFonts w:asciiTheme="minorHAnsi" w:hAnsiTheme="minorHAnsi" w:cstheme="minorHAnsi"/>
          <w:sz w:val="24"/>
          <w:szCs w:val="24"/>
        </w:rPr>
        <w:t xml:space="preserve">cards, </w:t>
      </w:r>
      <w:r w:rsidRPr="00187C3D">
        <w:rPr>
          <w:rFonts w:asciiTheme="minorHAnsi" w:hAnsiTheme="minorHAnsi" w:cstheme="minorHAnsi"/>
          <w:spacing w:val="-3"/>
          <w:sz w:val="24"/>
          <w:szCs w:val="24"/>
        </w:rPr>
        <w:t xml:space="preserve">achievement tests, IEP, </w:t>
      </w:r>
      <w:r w:rsidRPr="00187C3D">
        <w:rPr>
          <w:rFonts w:asciiTheme="minorHAnsi" w:hAnsiTheme="minorHAnsi" w:cstheme="minorHAnsi"/>
          <w:sz w:val="24"/>
          <w:szCs w:val="24"/>
        </w:rPr>
        <w:t>BIP</w:t>
      </w:r>
      <w:r w:rsidR="00CB4A4E">
        <w:rPr>
          <w:rFonts w:asciiTheme="minorHAnsi" w:hAnsiTheme="minorHAnsi" w:cstheme="minorHAnsi"/>
          <w:spacing w:val="-3"/>
          <w:sz w:val="24"/>
          <w:szCs w:val="24"/>
        </w:rPr>
        <w:t xml:space="preserve">, additional supports and </w:t>
      </w:r>
      <w:proofErr w:type="spellStart"/>
      <w:r w:rsidR="00CB4A4E">
        <w:rPr>
          <w:rFonts w:asciiTheme="minorHAnsi" w:hAnsiTheme="minorHAnsi" w:cstheme="minorHAnsi"/>
          <w:spacing w:val="-3"/>
          <w:sz w:val="24"/>
          <w:szCs w:val="24"/>
        </w:rPr>
        <w:t>sevices</w:t>
      </w:r>
      <w:proofErr w:type="spellEnd"/>
      <w:r w:rsidR="00CB4A4E">
        <w:rPr>
          <w:rFonts w:asciiTheme="minorHAnsi" w:hAnsiTheme="minorHAnsi" w:cstheme="minorHAnsi"/>
          <w:spacing w:val="-3"/>
          <w:sz w:val="24"/>
          <w:szCs w:val="24"/>
        </w:rPr>
        <w:t xml:space="preserve"> checklist,</w:t>
      </w:r>
      <w:r w:rsidRPr="00187C3D">
        <w:rPr>
          <w:rFonts w:asciiTheme="minorHAnsi" w:hAnsiTheme="minorHAnsi" w:cstheme="minorHAnsi"/>
          <w:spacing w:val="-3"/>
          <w:sz w:val="24"/>
          <w:szCs w:val="24"/>
        </w:rPr>
        <w:t xml:space="preserve"> Psycho-educational assessments </w:t>
      </w:r>
      <w:r w:rsidRPr="00187C3D">
        <w:rPr>
          <w:rFonts w:asciiTheme="minorHAnsi" w:hAnsiTheme="minorHAnsi" w:cstheme="minorHAnsi"/>
          <w:sz w:val="24"/>
          <w:szCs w:val="24"/>
        </w:rPr>
        <w:t>and reports</w:t>
      </w:r>
      <w:r w:rsidR="00CB4A4E">
        <w:rPr>
          <w:rFonts w:asciiTheme="minorHAnsi" w:hAnsiTheme="minorHAnsi" w:cstheme="minorHAnsi"/>
          <w:sz w:val="24"/>
          <w:szCs w:val="24"/>
        </w:rPr>
        <w:t>, care plans or other support plans.</w:t>
      </w:r>
    </w:p>
    <w:p w14:paraId="4243BCF5" w14:textId="17628564" w:rsidR="00CB4A4E" w:rsidRDefault="00000000" w:rsidP="00187C3D">
      <w:pPr>
        <w:spacing w:before="5"/>
        <w:ind w:left="840" w:right="870"/>
        <w:rPr>
          <w:rFonts w:asciiTheme="minorHAnsi" w:hAnsiTheme="minorHAnsi" w:cstheme="minorHAnsi"/>
          <w:sz w:val="24"/>
          <w:szCs w:val="24"/>
        </w:rPr>
      </w:pPr>
      <w:r w:rsidRPr="00187C3D">
        <w:rPr>
          <w:rFonts w:asciiTheme="minorHAnsi" w:hAnsiTheme="minorHAnsi" w:cstheme="minorHAnsi"/>
          <w:sz w:val="24"/>
          <w:szCs w:val="24"/>
        </w:rPr>
        <w:t xml:space="preserve">Assessments and reports: Speech-Language Pathology (SLP), English Language Learning (ELL), </w:t>
      </w:r>
      <w:proofErr w:type="spellStart"/>
      <w:r w:rsidRPr="00187C3D">
        <w:rPr>
          <w:rFonts w:asciiTheme="minorHAnsi" w:hAnsiTheme="minorHAnsi" w:cstheme="minorHAnsi"/>
          <w:sz w:val="24"/>
          <w:szCs w:val="24"/>
        </w:rPr>
        <w:t>Behavioural</w:t>
      </w:r>
      <w:proofErr w:type="spellEnd"/>
      <w:r w:rsidRPr="00187C3D">
        <w:rPr>
          <w:rFonts w:asciiTheme="minorHAnsi" w:hAnsiTheme="minorHAnsi" w:cstheme="minorHAnsi"/>
          <w:sz w:val="24"/>
          <w:szCs w:val="24"/>
        </w:rPr>
        <w:t xml:space="preserve"> </w:t>
      </w:r>
      <w:r w:rsidR="00187C3D" w:rsidRPr="00187C3D">
        <w:rPr>
          <w:rFonts w:asciiTheme="minorHAnsi" w:hAnsiTheme="minorHAnsi" w:cstheme="minorHAnsi"/>
          <w:sz w:val="24"/>
          <w:szCs w:val="24"/>
        </w:rPr>
        <w:t>Specialist,</w:t>
      </w:r>
      <w:r w:rsidRPr="00187C3D">
        <w:rPr>
          <w:rFonts w:asciiTheme="minorHAnsi" w:hAnsiTheme="minorHAnsi" w:cstheme="minorHAnsi"/>
          <w:sz w:val="24"/>
          <w:szCs w:val="24"/>
        </w:rPr>
        <w:t xml:space="preserve"> Counsellor</w:t>
      </w:r>
      <w:r w:rsidR="00CB4A4E">
        <w:rPr>
          <w:rFonts w:asciiTheme="minorHAnsi" w:hAnsiTheme="minorHAnsi" w:cstheme="minorHAnsi"/>
          <w:sz w:val="24"/>
          <w:szCs w:val="24"/>
        </w:rPr>
        <w:t>, Occupational/Physiotherapist (OT/PT).</w:t>
      </w:r>
    </w:p>
    <w:p w14:paraId="32274AFA" w14:textId="6267C6D5" w:rsidR="00D61008" w:rsidRPr="00187C3D" w:rsidRDefault="00000000" w:rsidP="00187C3D">
      <w:pPr>
        <w:spacing w:before="5"/>
        <w:ind w:left="840" w:right="870"/>
        <w:rPr>
          <w:rFonts w:asciiTheme="minorHAnsi" w:hAnsiTheme="minorHAnsi" w:cstheme="minorHAnsi"/>
          <w:sz w:val="24"/>
          <w:szCs w:val="24"/>
        </w:rPr>
      </w:pPr>
      <w:r w:rsidRPr="00187C3D">
        <w:rPr>
          <w:rFonts w:asciiTheme="minorHAnsi" w:hAnsiTheme="minorHAnsi" w:cstheme="minorHAnsi"/>
          <w:sz w:val="24"/>
          <w:szCs w:val="24"/>
        </w:rPr>
        <w:t xml:space="preserve">Augmentative Communication, Adaptive Testing Scores, Medical / Audiological / Visual </w:t>
      </w:r>
      <w:proofErr w:type="gramStart"/>
      <w:r w:rsidRPr="00187C3D">
        <w:rPr>
          <w:rFonts w:asciiTheme="minorHAnsi" w:hAnsiTheme="minorHAnsi" w:cstheme="minorHAnsi"/>
          <w:sz w:val="24"/>
          <w:szCs w:val="24"/>
        </w:rPr>
        <w:t>reports</w:t>
      </w:r>
      <w:proofErr w:type="gramEnd"/>
      <w:r w:rsidRPr="00187C3D">
        <w:rPr>
          <w:rFonts w:asciiTheme="minorHAnsi" w:hAnsiTheme="minorHAnsi" w:cstheme="minorHAnsi"/>
          <w:sz w:val="24"/>
          <w:szCs w:val="24"/>
        </w:rPr>
        <w:t xml:space="preserve"> and evaluation</w:t>
      </w:r>
    </w:p>
    <w:p w14:paraId="287418A9" w14:textId="73D12DB0" w:rsidR="00D61008" w:rsidRPr="00187C3D" w:rsidRDefault="00000000" w:rsidP="00187C3D">
      <w:pPr>
        <w:spacing w:before="5"/>
        <w:ind w:left="840" w:right="870"/>
        <w:rPr>
          <w:rFonts w:asciiTheme="minorHAnsi" w:hAnsiTheme="minorHAnsi" w:cstheme="minorHAnsi"/>
          <w:sz w:val="24"/>
          <w:szCs w:val="24"/>
        </w:rPr>
      </w:pPr>
      <w:r w:rsidRPr="00187C3D">
        <w:rPr>
          <w:rFonts w:asciiTheme="minorHAnsi" w:hAnsiTheme="minorHAnsi" w:cstheme="minorHAnsi"/>
          <w:sz w:val="24"/>
          <w:szCs w:val="24"/>
        </w:rPr>
        <w:t>Level B academic assessments such as KTEA or other District learning inventories</w:t>
      </w:r>
      <w:r w:rsidR="00CB4A4E">
        <w:rPr>
          <w:rFonts w:asciiTheme="minorHAnsi" w:hAnsiTheme="minorHAnsi" w:cstheme="minorHAnsi"/>
          <w:sz w:val="24"/>
          <w:szCs w:val="24"/>
        </w:rPr>
        <w:t>/</w:t>
      </w:r>
      <w:r w:rsidRPr="00187C3D">
        <w:rPr>
          <w:rFonts w:asciiTheme="minorHAnsi" w:hAnsiTheme="minorHAnsi" w:cstheme="minorHAnsi"/>
          <w:sz w:val="24"/>
          <w:szCs w:val="24"/>
        </w:rPr>
        <w:t xml:space="preserve"> FSA, etc.</w:t>
      </w:r>
    </w:p>
    <w:p w14:paraId="08E2DBF2" w14:textId="77777777" w:rsidR="00D61008" w:rsidRPr="00187C3D" w:rsidRDefault="00D61008">
      <w:pPr>
        <w:pStyle w:val="BodyText"/>
        <w:spacing w:before="5"/>
        <w:rPr>
          <w:rFonts w:asciiTheme="minorHAnsi" w:hAnsiTheme="minorHAnsi" w:cstheme="minorHAnsi"/>
          <w:sz w:val="24"/>
          <w:szCs w:val="24"/>
        </w:rPr>
      </w:pPr>
    </w:p>
    <w:p w14:paraId="021C9082" w14:textId="6C29A6F4" w:rsidR="00D61008" w:rsidRPr="00187C3D" w:rsidRDefault="00000000">
      <w:pPr>
        <w:ind w:left="840" w:right="1106"/>
        <w:rPr>
          <w:rFonts w:asciiTheme="minorHAnsi" w:hAnsiTheme="minorHAnsi" w:cstheme="minorHAnsi"/>
          <w:sz w:val="24"/>
          <w:szCs w:val="24"/>
        </w:rPr>
      </w:pPr>
      <w:r w:rsidRPr="00187C3D">
        <w:rPr>
          <w:rFonts w:asciiTheme="minorHAnsi" w:hAnsiTheme="minorHAnsi" w:cstheme="minorHAnsi"/>
          <w:sz w:val="24"/>
          <w:szCs w:val="24"/>
        </w:rPr>
        <w:t xml:space="preserve">When assessing a student in each domain, the </w:t>
      </w:r>
      <w:r w:rsidR="00FA7436" w:rsidRPr="00187C3D">
        <w:rPr>
          <w:rFonts w:asciiTheme="minorHAnsi" w:hAnsiTheme="minorHAnsi" w:cstheme="minorHAnsi"/>
          <w:sz w:val="24"/>
          <w:szCs w:val="24"/>
        </w:rPr>
        <w:t>school-based</w:t>
      </w:r>
      <w:r w:rsidRPr="00187C3D">
        <w:rPr>
          <w:rFonts w:asciiTheme="minorHAnsi" w:hAnsiTheme="minorHAnsi" w:cstheme="minorHAnsi"/>
          <w:sz w:val="24"/>
          <w:szCs w:val="24"/>
        </w:rPr>
        <w:t xml:space="preserve"> team should consider whether any impairment of functionality is mild, </w:t>
      </w:r>
      <w:r w:rsidR="00FA7436" w:rsidRPr="00187C3D">
        <w:rPr>
          <w:rFonts w:asciiTheme="minorHAnsi" w:hAnsiTheme="minorHAnsi" w:cstheme="minorHAnsi"/>
          <w:sz w:val="24"/>
          <w:szCs w:val="24"/>
        </w:rPr>
        <w:t>moderate,</w:t>
      </w:r>
      <w:r w:rsidRPr="00187C3D">
        <w:rPr>
          <w:rFonts w:asciiTheme="minorHAnsi" w:hAnsiTheme="minorHAnsi" w:cstheme="minorHAnsi"/>
          <w:sz w:val="24"/>
          <w:szCs w:val="24"/>
        </w:rPr>
        <w:t xml:space="preserve"> or complex according to the descriptors. If the descriptor set does not apply to the student being assessed, then it should be left blank.</w:t>
      </w:r>
    </w:p>
    <w:p w14:paraId="1CE08A8B" w14:textId="77777777" w:rsidR="00D61008" w:rsidRPr="00187C3D" w:rsidRDefault="00D61008">
      <w:pPr>
        <w:pStyle w:val="BodyText"/>
        <w:spacing w:before="1"/>
        <w:rPr>
          <w:rFonts w:asciiTheme="minorHAnsi" w:hAnsiTheme="minorHAnsi" w:cstheme="minorHAnsi"/>
          <w:sz w:val="24"/>
          <w:szCs w:val="24"/>
        </w:rPr>
      </w:pPr>
    </w:p>
    <w:p w14:paraId="6D2FBCA1" w14:textId="54D870A6" w:rsidR="00D61008" w:rsidRPr="00187C3D" w:rsidRDefault="00000000">
      <w:pPr>
        <w:ind w:left="840" w:right="791"/>
        <w:rPr>
          <w:rFonts w:asciiTheme="minorHAnsi" w:hAnsiTheme="minorHAnsi" w:cstheme="minorHAnsi"/>
          <w:sz w:val="20"/>
        </w:rPr>
      </w:pPr>
      <w:r w:rsidRPr="00187C3D">
        <w:rPr>
          <w:rFonts w:asciiTheme="minorHAnsi" w:hAnsiTheme="minorHAnsi" w:cstheme="minorHAnsi"/>
          <w:sz w:val="24"/>
          <w:szCs w:val="24"/>
        </w:rPr>
        <w:t xml:space="preserve">The assessment also includes a summary of </w:t>
      </w:r>
      <w:r w:rsidRPr="00187C3D">
        <w:rPr>
          <w:rFonts w:asciiTheme="minorHAnsi" w:hAnsiTheme="minorHAnsi" w:cstheme="minorHAnsi"/>
          <w:b/>
          <w:i/>
          <w:sz w:val="24"/>
          <w:szCs w:val="24"/>
        </w:rPr>
        <w:t>Examples of Supports</w:t>
      </w:r>
      <w:r w:rsidRPr="00187C3D">
        <w:rPr>
          <w:rFonts w:asciiTheme="minorHAnsi" w:hAnsiTheme="minorHAnsi" w:cstheme="minorHAnsi"/>
          <w:sz w:val="24"/>
          <w:szCs w:val="24"/>
        </w:rPr>
        <w:t xml:space="preserve">. This checklist is not meant to be </w:t>
      </w:r>
      <w:r w:rsidR="00187C3D" w:rsidRPr="00187C3D">
        <w:rPr>
          <w:rFonts w:asciiTheme="minorHAnsi" w:hAnsiTheme="minorHAnsi" w:cstheme="minorHAnsi"/>
          <w:sz w:val="24"/>
          <w:szCs w:val="24"/>
        </w:rPr>
        <w:t>exhaustive but</w:t>
      </w:r>
      <w:r w:rsidRPr="00187C3D">
        <w:rPr>
          <w:rFonts w:asciiTheme="minorHAnsi" w:hAnsiTheme="minorHAnsi" w:cstheme="minorHAnsi"/>
          <w:sz w:val="24"/>
          <w:szCs w:val="24"/>
        </w:rPr>
        <w:t xml:space="preserve"> is a concise way for the </w:t>
      </w:r>
      <w:r w:rsidR="00FA7436" w:rsidRPr="00187C3D">
        <w:rPr>
          <w:rFonts w:asciiTheme="minorHAnsi" w:hAnsiTheme="minorHAnsi" w:cstheme="minorHAnsi"/>
          <w:sz w:val="24"/>
          <w:szCs w:val="24"/>
        </w:rPr>
        <w:t>school-based</w:t>
      </w:r>
      <w:r w:rsidRPr="00187C3D">
        <w:rPr>
          <w:rFonts w:asciiTheme="minorHAnsi" w:hAnsiTheme="minorHAnsi" w:cstheme="minorHAnsi"/>
          <w:sz w:val="24"/>
          <w:szCs w:val="24"/>
        </w:rPr>
        <w:t xml:space="preserve"> team to describe the level of support that may already be in place for the student.</w:t>
      </w:r>
    </w:p>
    <w:p w14:paraId="5B645DEE" w14:textId="77777777" w:rsidR="00D61008" w:rsidRPr="00187C3D" w:rsidRDefault="00D61008">
      <w:pPr>
        <w:rPr>
          <w:rFonts w:asciiTheme="minorHAnsi" w:hAnsiTheme="minorHAnsi" w:cstheme="minorHAnsi"/>
          <w:sz w:val="20"/>
        </w:rPr>
        <w:sectPr w:rsidR="00D61008" w:rsidRPr="00187C3D">
          <w:type w:val="continuous"/>
          <w:pgSz w:w="15840" w:h="12240" w:orient="landscape"/>
          <w:pgMar w:top="1140" w:right="600" w:bottom="280" w:left="600" w:header="720" w:footer="720" w:gutter="0"/>
          <w:cols w:space="720"/>
        </w:sectPr>
      </w:pPr>
    </w:p>
    <w:p w14:paraId="392D1307" w14:textId="77777777" w:rsidR="00CB4A4E" w:rsidRDefault="00CB4A4E" w:rsidP="00E31EBC">
      <w:pPr>
        <w:pStyle w:val="Heading3"/>
        <w:rPr>
          <w:rFonts w:asciiTheme="minorHAnsi" w:hAnsiTheme="minorHAnsi" w:cstheme="minorHAnsi"/>
          <w:sz w:val="24"/>
          <w:szCs w:val="24"/>
        </w:rPr>
      </w:pPr>
    </w:p>
    <w:p w14:paraId="7CD4428C" w14:textId="3A06FD38" w:rsidR="00E31EBC" w:rsidRPr="00187C3D" w:rsidRDefault="00E31EBC" w:rsidP="00E31EBC">
      <w:pPr>
        <w:pStyle w:val="Heading3"/>
        <w:rPr>
          <w:rFonts w:asciiTheme="minorHAnsi" w:hAnsiTheme="minorHAnsi" w:cstheme="minorHAnsi"/>
          <w:sz w:val="24"/>
          <w:szCs w:val="24"/>
          <w:u w:val="none"/>
        </w:rPr>
      </w:pPr>
      <w:r w:rsidRPr="00187C3D">
        <w:rPr>
          <w:rFonts w:asciiTheme="minorHAnsi" w:hAnsiTheme="minorHAnsi" w:cstheme="minorHAnsi"/>
          <w:sz w:val="24"/>
          <w:szCs w:val="24"/>
        </w:rPr>
        <w:t>SELF-DETERMINATION / INDEPENDENCE</w:t>
      </w:r>
    </w:p>
    <w:p w14:paraId="762822B3" w14:textId="77777777" w:rsidR="00E31EBC" w:rsidRPr="00832438" w:rsidRDefault="00E31EBC" w:rsidP="00E31EBC">
      <w:pPr>
        <w:pStyle w:val="BodyText"/>
        <w:spacing w:line="249" w:lineRule="auto"/>
        <w:ind w:left="840" w:right="791"/>
        <w:rPr>
          <w:rFonts w:asciiTheme="minorHAnsi" w:hAnsiTheme="minorHAnsi" w:cstheme="minorHAnsi"/>
          <w:sz w:val="18"/>
          <w:szCs w:val="18"/>
        </w:rPr>
      </w:pPr>
      <w:r w:rsidRPr="00832438">
        <w:rPr>
          <w:rFonts w:asciiTheme="minorHAnsi" w:hAnsiTheme="minorHAnsi" w:cstheme="minorHAnsi"/>
          <w:sz w:val="18"/>
          <w:szCs w:val="18"/>
        </w:rPr>
        <w:t>This domain considers the ability of the student to access the larger social community, the ability to meet and respond to demands of daily life and to exercise appropriate choices. For example:</w:t>
      </w:r>
    </w:p>
    <w:p w14:paraId="7CC81925" w14:textId="77777777" w:rsidR="00E31EBC" w:rsidRPr="00832438" w:rsidRDefault="00E31EBC" w:rsidP="00E31EBC">
      <w:pPr>
        <w:pStyle w:val="BodyText"/>
        <w:spacing w:before="6"/>
        <w:rPr>
          <w:rFonts w:asciiTheme="minorHAnsi" w:hAnsiTheme="minorHAnsi" w:cstheme="minorHAnsi"/>
          <w:sz w:val="18"/>
          <w:szCs w:val="18"/>
        </w:rPr>
      </w:pPr>
    </w:p>
    <w:p w14:paraId="2379A4D7" w14:textId="77777777" w:rsidR="00E31EBC" w:rsidRPr="00832438" w:rsidRDefault="00E31EBC" w:rsidP="00E31EBC">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 xml:space="preserve">Acting independently, making individual and appropriate choices without undue external influence </w:t>
      </w:r>
    </w:p>
    <w:p w14:paraId="0CB5A473" w14:textId="77777777" w:rsidR="00E31EBC" w:rsidRPr="00832438" w:rsidRDefault="00E31EBC" w:rsidP="00E31EBC">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 xml:space="preserve">Having appropriate daily living skills, including safety-related </w:t>
      </w:r>
      <w:proofErr w:type="spellStart"/>
      <w:r w:rsidRPr="00832438">
        <w:rPr>
          <w:rFonts w:asciiTheme="minorHAnsi" w:hAnsiTheme="minorHAnsi" w:cstheme="minorHAnsi"/>
          <w:sz w:val="18"/>
          <w:szCs w:val="18"/>
        </w:rPr>
        <w:t>behaviours</w:t>
      </w:r>
      <w:proofErr w:type="spellEnd"/>
    </w:p>
    <w:p w14:paraId="2F72892C" w14:textId="77777777" w:rsidR="00E31EBC" w:rsidRPr="00832438" w:rsidRDefault="00E31EBC" w:rsidP="00E31EBC">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Ability to make appropriate personal choices socially Setting realistic personal goals</w:t>
      </w:r>
    </w:p>
    <w:p w14:paraId="58053C11" w14:textId="77777777" w:rsidR="00E31EBC" w:rsidRPr="00832438" w:rsidRDefault="00E31EBC" w:rsidP="00E31EBC">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Ability to solve social problems</w:t>
      </w:r>
    </w:p>
    <w:p w14:paraId="5BDE4545" w14:textId="77777777" w:rsidR="00E31EBC" w:rsidRPr="00832438" w:rsidRDefault="00E31EBC" w:rsidP="00E31EBC">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Sexuality awareness and appropriate expression</w:t>
      </w:r>
    </w:p>
    <w:p w14:paraId="6CD1D420" w14:textId="77777777" w:rsidR="00D61008" w:rsidRPr="00187C3D" w:rsidRDefault="00000000">
      <w:pPr>
        <w:pStyle w:val="Heading3"/>
        <w:spacing w:before="95"/>
        <w:rPr>
          <w:rFonts w:asciiTheme="minorHAnsi" w:hAnsiTheme="minorHAnsi" w:cstheme="minorHAnsi"/>
          <w:sz w:val="24"/>
          <w:szCs w:val="24"/>
          <w:u w:val="none"/>
        </w:rPr>
      </w:pPr>
      <w:r w:rsidRPr="00187C3D">
        <w:rPr>
          <w:rFonts w:asciiTheme="minorHAnsi" w:hAnsiTheme="minorHAnsi" w:cstheme="minorHAnsi"/>
          <w:sz w:val="24"/>
          <w:szCs w:val="24"/>
        </w:rPr>
        <w:t>SOCIAL EMOTIONAL FUNCTIONING</w:t>
      </w:r>
    </w:p>
    <w:p w14:paraId="187F26FE" w14:textId="162E24F5" w:rsidR="00D61008" w:rsidRPr="00832438" w:rsidRDefault="00000000">
      <w:pPr>
        <w:pStyle w:val="BodyText"/>
        <w:ind w:left="840" w:right="1115"/>
        <w:rPr>
          <w:rFonts w:asciiTheme="minorHAnsi" w:hAnsiTheme="minorHAnsi" w:cstheme="minorHAnsi"/>
          <w:sz w:val="18"/>
          <w:szCs w:val="18"/>
        </w:rPr>
      </w:pPr>
      <w:r w:rsidRPr="00832438">
        <w:rPr>
          <w:rFonts w:asciiTheme="minorHAnsi" w:hAnsiTheme="minorHAnsi" w:cstheme="minorHAnsi"/>
          <w:sz w:val="18"/>
          <w:szCs w:val="18"/>
        </w:rPr>
        <w:t xml:space="preserve">This domain considers the adaptive and coping </w:t>
      </w:r>
      <w:proofErr w:type="spellStart"/>
      <w:r w:rsidRPr="00832438">
        <w:rPr>
          <w:rFonts w:asciiTheme="minorHAnsi" w:hAnsiTheme="minorHAnsi" w:cstheme="minorHAnsi"/>
          <w:sz w:val="18"/>
          <w:szCs w:val="18"/>
        </w:rPr>
        <w:t>behaviours</w:t>
      </w:r>
      <w:proofErr w:type="spellEnd"/>
      <w:r w:rsidRPr="00832438">
        <w:rPr>
          <w:rFonts w:asciiTheme="minorHAnsi" w:hAnsiTheme="minorHAnsi" w:cstheme="minorHAnsi"/>
          <w:sz w:val="18"/>
          <w:szCs w:val="18"/>
        </w:rPr>
        <w:t xml:space="preserve"> demonstrated by the student to function in a variety of social and community situations, with a focus on functional social and emotional </w:t>
      </w:r>
      <w:proofErr w:type="spellStart"/>
      <w:r w:rsidRPr="00832438">
        <w:rPr>
          <w:rFonts w:asciiTheme="minorHAnsi" w:hAnsiTheme="minorHAnsi" w:cstheme="minorHAnsi"/>
          <w:sz w:val="18"/>
          <w:szCs w:val="18"/>
        </w:rPr>
        <w:t>behaviours</w:t>
      </w:r>
      <w:proofErr w:type="spellEnd"/>
      <w:r w:rsidRPr="00832438">
        <w:rPr>
          <w:rFonts w:asciiTheme="minorHAnsi" w:hAnsiTheme="minorHAnsi" w:cstheme="minorHAnsi"/>
          <w:sz w:val="18"/>
          <w:szCs w:val="18"/>
        </w:rPr>
        <w:t xml:space="preserve"> that support or interfere with </w:t>
      </w:r>
      <w:r w:rsidR="00187C3D" w:rsidRPr="00832438">
        <w:rPr>
          <w:rFonts w:asciiTheme="minorHAnsi" w:hAnsiTheme="minorHAnsi" w:cstheme="minorHAnsi"/>
          <w:sz w:val="18"/>
          <w:szCs w:val="18"/>
        </w:rPr>
        <w:t>learning.</w:t>
      </w:r>
      <w:r w:rsidRPr="00832438">
        <w:rPr>
          <w:rFonts w:asciiTheme="minorHAnsi" w:hAnsiTheme="minorHAnsi" w:cstheme="minorHAnsi"/>
          <w:sz w:val="18"/>
          <w:szCs w:val="18"/>
        </w:rPr>
        <w:t xml:space="preserve"> For example:</w:t>
      </w:r>
    </w:p>
    <w:p w14:paraId="034C92CA" w14:textId="77777777" w:rsidR="00FA7436" w:rsidRPr="00832438" w:rsidRDefault="00FA7436">
      <w:pPr>
        <w:pStyle w:val="BodyText"/>
        <w:ind w:left="840" w:right="1115"/>
        <w:rPr>
          <w:rFonts w:asciiTheme="minorHAnsi" w:hAnsiTheme="minorHAnsi" w:cstheme="minorHAnsi"/>
          <w:sz w:val="18"/>
          <w:szCs w:val="18"/>
        </w:rPr>
      </w:pPr>
    </w:p>
    <w:p w14:paraId="6107A2E8" w14:textId="156FD6FF" w:rsidR="00D61008" w:rsidRPr="00832438" w:rsidRDefault="00CB4A4E" w:rsidP="00FA7436">
      <w:pPr>
        <w:pStyle w:val="BodyText"/>
        <w:ind w:left="840" w:right="1115"/>
        <w:rPr>
          <w:rFonts w:asciiTheme="minorHAnsi" w:hAnsiTheme="minorHAnsi" w:cstheme="minorHAnsi"/>
          <w:sz w:val="18"/>
          <w:szCs w:val="18"/>
        </w:rPr>
      </w:pPr>
      <w:r w:rsidRPr="00832438">
        <w:rPr>
          <w:rFonts w:asciiTheme="minorHAnsi" w:hAnsiTheme="minorHAnsi" w:cstheme="minorHAnsi"/>
          <w:sz w:val="18"/>
          <w:szCs w:val="18"/>
        </w:rPr>
        <w:t xml:space="preserve">Appropriate sexual </w:t>
      </w:r>
      <w:proofErr w:type="spellStart"/>
      <w:r w:rsidRPr="00832438">
        <w:rPr>
          <w:rFonts w:asciiTheme="minorHAnsi" w:hAnsiTheme="minorHAnsi" w:cstheme="minorHAnsi"/>
          <w:sz w:val="18"/>
          <w:szCs w:val="18"/>
        </w:rPr>
        <w:t>behaviour</w:t>
      </w:r>
      <w:proofErr w:type="spellEnd"/>
      <w:r w:rsidRPr="00832438">
        <w:rPr>
          <w:rFonts w:asciiTheme="minorHAnsi" w:hAnsiTheme="minorHAnsi" w:cstheme="minorHAnsi"/>
          <w:sz w:val="18"/>
          <w:szCs w:val="18"/>
        </w:rPr>
        <w:t>, awareness, and expression</w:t>
      </w:r>
      <w:r w:rsidR="00FA7436" w:rsidRPr="00832438">
        <w:rPr>
          <w:rFonts w:asciiTheme="minorHAnsi" w:hAnsiTheme="minorHAnsi" w:cstheme="minorHAnsi"/>
          <w:sz w:val="18"/>
          <w:szCs w:val="18"/>
        </w:rPr>
        <w:tab/>
      </w:r>
      <w:r w:rsidR="00000000" w:rsidRPr="00832438">
        <w:rPr>
          <w:rFonts w:asciiTheme="minorHAnsi" w:hAnsiTheme="minorHAnsi" w:cstheme="minorHAnsi"/>
          <w:sz w:val="18"/>
          <w:szCs w:val="18"/>
        </w:rPr>
        <w:t>Mood disorders</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832438">
        <w:rPr>
          <w:rFonts w:asciiTheme="minorHAnsi" w:hAnsiTheme="minorHAnsi" w:cstheme="minorHAnsi"/>
          <w:sz w:val="18"/>
          <w:szCs w:val="18"/>
        </w:rPr>
        <w:t xml:space="preserve">Appropriate reciprocal social </w:t>
      </w:r>
      <w:proofErr w:type="spellStart"/>
      <w:r w:rsidRPr="00832438">
        <w:rPr>
          <w:rFonts w:asciiTheme="minorHAnsi" w:hAnsiTheme="minorHAnsi" w:cstheme="minorHAnsi"/>
          <w:sz w:val="18"/>
          <w:szCs w:val="18"/>
        </w:rPr>
        <w:t>behaviour</w:t>
      </w:r>
      <w:proofErr w:type="spellEnd"/>
    </w:p>
    <w:p w14:paraId="7D0186CE" w14:textId="197C9226" w:rsidR="00D61008" w:rsidRPr="00832438" w:rsidRDefault="00000000" w:rsidP="00FA7436">
      <w:pPr>
        <w:pStyle w:val="BodyText"/>
        <w:ind w:left="840" w:right="1115"/>
        <w:rPr>
          <w:rFonts w:asciiTheme="minorHAnsi" w:hAnsiTheme="minorHAnsi" w:cstheme="minorHAnsi"/>
          <w:sz w:val="18"/>
          <w:szCs w:val="18"/>
        </w:rPr>
      </w:pPr>
      <w:r w:rsidRPr="00832438">
        <w:rPr>
          <w:rFonts w:asciiTheme="minorHAnsi" w:hAnsiTheme="minorHAnsi" w:cstheme="minorHAnsi"/>
          <w:sz w:val="18"/>
          <w:szCs w:val="18"/>
        </w:rPr>
        <w:t>Ability to make appropriate social choices</w:t>
      </w:r>
      <w:r w:rsidRPr="00832438">
        <w:rPr>
          <w:rFonts w:asciiTheme="minorHAnsi" w:hAnsiTheme="minorHAnsi" w:cstheme="minorHAnsi"/>
          <w:sz w:val="18"/>
          <w:szCs w:val="18"/>
        </w:rPr>
        <w:tab/>
      </w:r>
      <w:r w:rsidR="00FA7436" w:rsidRPr="00832438">
        <w:rPr>
          <w:rFonts w:asciiTheme="minorHAnsi" w:hAnsiTheme="minorHAnsi" w:cstheme="minorHAnsi"/>
          <w:sz w:val="18"/>
          <w:szCs w:val="18"/>
        </w:rPr>
        <w:tab/>
      </w:r>
      <w:r w:rsidR="00FA7436" w:rsidRPr="00832438">
        <w:rPr>
          <w:rFonts w:asciiTheme="minorHAnsi" w:hAnsiTheme="minorHAnsi" w:cstheme="minorHAnsi"/>
          <w:sz w:val="18"/>
          <w:szCs w:val="18"/>
        </w:rPr>
        <w:tab/>
      </w:r>
      <w:r w:rsidRPr="00832438">
        <w:rPr>
          <w:rFonts w:asciiTheme="minorHAnsi" w:hAnsiTheme="minorHAnsi" w:cstheme="minorHAnsi"/>
          <w:sz w:val="18"/>
          <w:szCs w:val="18"/>
        </w:rPr>
        <w:t>Anxiety and depression</w:t>
      </w:r>
      <w:r w:rsidR="00CB4A4E">
        <w:rPr>
          <w:rFonts w:asciiTheme="minorHAnsi" w:hAnsiTheme="minorHAnsi" w:cstheme="minorHAnsi"/>
          <w:sz w:val="18"/>
          <w:szCs w:val="18"/>
        </w:rPr>
        <w:tab/>
      </w:r>
      <w:r w:rsidR="00CB4A4E">
        <w:rPr>
          <w:rFonts w:asciiTheme="minorHAnsi" w:hAnsiTheme="minorHAnsi" w:cstheme="minorHAnsi"/>
          <w:sz w:val="18"/>
          <w:szCs w:val="18"/>
        </w:rPr>
        <w:tab/>
      </w:r>
      <w:r w:rsidR="00CB4A4E">
        <w:rPr>
          <w:rFonts w:asciiTheme="minorHAnsi" w:hAnsiTheme="minorHAnsi" w:cstheme="minorHAnsi"/>
          <w:sz w:val="18"/>
          <w:szCs w:val="18"/>
        </w:rPr>
        <w:tab/>
      </w:r>
      <w:r w:rsidR="00CB4A4E" w:rsidRPr="00832438">
        <w:rPr>
          <w:rFonts w:asciiTheme="minorHAnsi" w:hAnsiTheme="minorHAnsi" w:cstheme="minorHAnsi"/>
          <w:sz w:val="18"/>
          <w:szCs w:val="18"/>
        </w:rPr>
        <w:t>Realistic social goals</w:t>
      </w:r>
    </w:p>
    <w:p w14:paraId="5DE97DE7" w14:textId="22C01764" w:rsidR="00CB4A4E" w:rsidRPr="00832438" w:rsidRDefault="00000000" w:rsidP="00CB4A4E">
      <w:pPr>
        <w:pStyle w:val="BodyText"/>
        <w:ind w:left="840" w:right="1115"/>
        <w:rPr>
          <w:rFonts w:asciiTheme="minorHAnsi" w:hAnsiTheme="minorHAnsi" w:cstheme="minorHAnsi"/>
          <w:sz w:val="18"/>
          <w:szCs w:val="18"/>
        </w:rPr>
      </w:pPr>
      <w:r w:rsidRPr="00832438">
        <w:rPr>
          <w:rFonts w:asciiTheme="minorHAnsi" w:hAnsiTheme="minorHAnsi" w:cstheme="minorHAnsi"/>
          <w:sz w:val="18"/>
          <w:szCs w:val="18"/>
        </w:rPr>
        <w:t xml:space="preserve">Turn taking and sharing of materials, </w:t>
      </w:r>
      <w:proofErr w:type="gramStart"/>
      <w:r w:rsidRPr="00832438">
        <w:rPr>
          <w:rFonts w:asciiTheme="minorHAnsi" w:hAnsiTheme="minorHAnsi" w:cstheme="minorHAnsi"/>
          <w:sz w:val="18"/>
          <w:szCs w:val="18"/>
        </w:rPr>
        <w:t>equipment</w:t>
      </w:r>
      <w:proofErr w:type="gramEnd"/>
      <w:r w:rsidRPr="00832438">
        <w:rPr>
          <w:rFonts w:asciiTheme="minorHAnsi" w:hAnsiTheme="minorHAnsi" w:cstheme="minorHAnsi"/>
          <w:sz w:val="18"/>
          <w:szCs w:val="18"/>
        </w:rPr>
        <w:t xml:space="preserve"> and time</w:t>
      </w:r>
      <w:r w:rsidRPr="00832438">
        <w:rPr>
          <w:rFonts w:asciiTheme="minorHAnsi" w:hAnsiTheme="minorHAnsi" w:cstheme="minorHAnsi"/>
          <w:sz w:val="18"/>
          <w:szCs w:val="18"/>
        </w:rPr>
        <w:tab/>
      </w:r>
      <w:r w:rsidR="00CB4A4E" w:rsidRPr="00832438">
        <w:rPr>
          <w:rFonts w:asciiTheme="minorHAnsi" w:hAnsiTheme="minorHAnsi" w:cstheme="minorHAnsi"/>
          <w:sz w:val="18"/>
          <w:szCs w:val="18"/>
        </w:rPr>
        <w:t>Difficulties with routine changes</w:t>
      </w:r>
      <w:r w:rsidR="00CB4A4E">
        <w:rPr>
          <w:rFonts w:asciiTheme="minorHAnsi" w:hAnsiTheme="minorHAnsi" w:cstheme="minorHAnsi"/>
          <w:sz w:val="18"/>
          <w:szCs w:val="18"/>
        </w:rPr>
        <w:tab/>
      </w:r>
      <w:r w:rsidR="00CB4A4E">
        <w:rPr>
          <w:rFonts w:asciiTheme="minorHAnsi" w:hAnsiTheme="minorHAnsi" w:cstheme="minorHAnsi"/>
          <w:sz w:val="18"/>
          <w:szCs w:val="18"/>
        </w:rPr>
        <w:tab/>
      </w:r>
      <w:proofErr w:type="spellStart"/>
      <w:r w:rsidR="00CB4A4E">
        <w:rPr>
          <w:rFonts w:asciiTheme="minorHAnsi" w:hAnsiTheme="minorHAnsi" w:cstheme="minorHAnsi"/>
          <w:sz w:val="18"/>
          <w:szCs w:val="18"/>
        </w:rPr>
        <w:t>Impluse</w:t>
      </w:r>
      <w:proofErr w:type="spellEnd"/>
      <w:r w:rsidR="00CB4A4E">
        <w:rPr>
          <w:rFonts w:asciiTheme="minorHAnsi" w:hAnsiTheme="minorHAnsi" w:cstheme="minorHAnsi"/>
          <w:sz w:val="18"/>
          <w:szCs w:val="18"/>
        </w:rPr>
        <w:t xml:space="preserve"> Control</w:t>
      </w:r>
    </w:p>
    <w:p w14:paraId="69203C2E" w14:textId="618FF25D" w:rsidR="00FA7436" w:rsidRPr="00832438" w:rsidRDefault="00FA7436" w:rsidP="00FA7436">
      <w:pPr>
        <w:pStyle w:val="BodyText"/>
        <w:ind w:left="840" w:right="1115"/>
        <w:rPr>
          <w:rFonts w:asciiTheme="minorHAnsi" w:hAnsiTheme="minorHAnsi" w:cstheme="minorHAnsi"/>
          <w:sz w:val="18"/>
          <w:szCs w:val="18"/>
        </w:rPr>
      </w:pPr>
    </w:p>
    <w:p w14:paraId="690CF3B0" w14:textId="791453E3" w:rsidR="00D61008" w:rsidRPr="00832438" w:rsidRDefault="00D61008">
      <w:pPr>
        <w:pStyle w:val="BodyText"/>
        <w:rPr>
          <w:rFonts w:asciiTheme="minorHAnsi" w:hAnsiTheme="minorHAnsi" w:cstheme="minorHAnsi"/>
          <w:sz w:val="18"/>
          <w:szCs w:val="18"/>
        </w:rPr>
      </w:pPr>
    </w:p>
    <w:p w14:paraId="1BE313EB" w14:textId="096D4569" w:rsidR="00E31EBC" w:rsidRDefault="00E31EBC" w:rsidP="00E31EBC">
      <w:pPr>
        <w:pStyle w:val="Heading3"/>
        <w:rPr>
          <w:rFonts w:asciiTheme="minorHAnsi" w:hAnsiTheme="minorHAnsi" w:cstheme="minorHAnsi"/>
          <w:sz w:val="24"/>
          <w:szCs w:val="24"/>
        </w:rPr>
      </w:pPr>
      <w:r w:rsidRPr="00E31EBC">
        <w:rPr>
          <w:rFonts w:asciiTheme="minorHAnsi" w:hAnsiTheme="minorHAnsi" w:cstheme="minorHAnsi"/>
          <w:sz w:val="24"/>
          <w:szCs w:val="24"/>
        </w:rPr>
        <w:t>COGNITIVE FUNCTIONING</w:t>
      </w:r>
    </w:p>
    <w:p w14:paraId="400C7C5A" w14:textId="2027E45F" w:rsidR="00E31EBC" w:rsidRPr="00832438" w:rsidRDefault="00E31EBC"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The Cognitive Functioning domain includes thinking, reasoning skills and problem solving.  The ability to generalize learning.  For example:</w:t>
      </w:r>
    </w:p>
    <w:p w14:paraId="3570C44A" w14:textId="42271211" w:rsidR="00E31EBC" w:rsidRPr="00832438" w:rsidRDefault="00E31EBC" w:rsidP="00E31EBC">
      <w:pPr>
        <w:pStyle w:val="Heading3"/>
        <w:rPr>
          <w:rFonts w:asciiTheme="minorHAnsi" w:hAnsiTheme="minorHAnsi" w:cstheme="minorHAnsi"/>
          <w:b w:val="0"/>
          <w:bCs w:val="0"/>
          <w:sz w:val="18"/>
          <w:szCs w:val="18"/>
          <w:u w:val="none"/>
        </w:rPr>
      </w:pPr>
    </w:p>
    <w:p w14:paraId="6FECDF14" w14:textId="61B12823" w:rsidR="00E31EBC" w:rsidRPr="00832438" w:rsidRDefault="00E31EBC"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Higher Order Thinking Skills</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Language Processing</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t>Attention</w:t>
      </w:r>
    </w:p>
    <w:p w14:paraId="3AF090E4" w14:textId="4947BC63" w:rsidR="00E31EBC" w:rsidRPr="00832438" w:rsidRDefault="00E31EBC"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Phonological Processing</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Visual – Spatial Processing</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t>Executive Functions</w:t>
      </w:r>
    </w:p>
    <w:p w14:paraId="217AF1EC" w14:textId="5649BD5D" w:rsidR="00E31EBC" w:rsidRPr="00832438" w:rsidRDefault="00E31EBC"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Processing Speed</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Memory</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t>Motor Skills (fine and gross)</w:t>
      </w:r>
    </w:p>
    <w:p w14:paraId="3295A8E0" w14:textId="46FF6426" w:rsidR="00E31EBC" w:rsidRPr="00832438" w:rsidRDefault="00E31EBC" w:rsidP="00E31EBC">
      <w:pPr>
        <w:pStyle w:val="Heading3"/>
        <w:rPr>
          <w:rFonts w:asciiTheme="minorHAnsi" w:hAnsiTheme="minorHAnsi" w:cstheme="minorHAnsi"/>
          <w:b w:val="0"/>
          <w:bCs w:val="0"/>
          <w:sz w:val="18"/>
          <w:szCs w:val="18"/>
          <w:u w:val="none"/>
        </w:rPr>
      </w:pPr>
    </w:p>
    <w:p w14:paraId="4EB1E078" w14:textId="37463FE3" w:rsidR="00E31EBC" w:rsidRDefault="00E31EBC" w:rsidP="00E31EBC">
      <w:pPr>
        <w:pStyle w:val="Heading3"/>
        <w:rPr>
          <w:rFonts w:asciiTheme="minorHAnsi" w:hAnsiTheme="minorHAnsi" w:cstheme="minorHAnsi"/>
          <w:sz w:val="24"/>
          <w:szCs w:val="24"/>
        </w:rPr>
      </w:pPr>
      <w:r w:rsidRPr="00E31EBC">
        <w:rPr>
          <w:rFonts w:asciiTheme="minorHAnsi" w:hAnsiTheme="minorHAnsi" w:cstheme="minorHAnsi"/>
          <w:sz w:val="24"/>
          <w:szCs w:val="24"/>
        </w:rPr>
        <w:t>INDEPENDENT LIVING</w:t>
      </w:r>
    </w:p>
    <w:p w14:paraId="1D0DC906" w14:textId="10B082CC" w:rsidR="00E31EBC" w:rsidRPr="00832438" w:rsidRDefault="00E31EBC"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Skills required for adults to access</w:t>
      </w:r>
      <w:r w:rsidR="00832438" w:rsidRPr="00832438">
        <w:rPr>
          <w:rFonts w:asciiTheme="minorHAnsi" w:hAnsiTheme="minorHAnsi" w:cstheme="minorHAnsi"/>
          <w:b w:val="0"/>
          <w:bCs w:val="0"/>
          <w:sz w:val="18"/>
          <w:szCs w:val="18"/>
          <w:u w:val="none"/>
        </w:rPr>
        <w:t xml:space="preserve"> independent living and social inclusion in the community.  For example:</w:t>
      </w:r>
    </w:p>
    <w:p w14:paraId="5E967445" w14:textId="4CF762B1" w:rsidR="00832438" w:rsidRPr="00832438" w:rsidRDefault="00832438" w:rsidP="00E31EBC">
      <w:pPr>
        <w:pStyle w:val="Heading3"/>
        <w:rPr>
          <w:rFonts w:asciiTheme="minorHAnsi" w:hAnsiTheme="minorHAnsi" w:cstheme="minorHAnsi"/>
          <w:b w:val="0"/>
          <w:bCs w:val="0"/>
          <w:sz w:val="18"/>
          <w:szCs w:val="18"/>
          <w:u w:val="none"/>
        </w:rPr>
      </w:pPr>
    </w:p>
    <w:p w14:paraId="49920228" w14:textId="65F28AC0" w:rsidR="00832438" w:rsidRPr="00832438" w:rsidRDefault="00832438" w:rsidP="00E31EBC">
      <w:pPr>
        <w:pStyle w:val="Heading3"/>
        <w:rPr>
          <w:rFonts w:asciiTheme="minorHAnsi" w:hAnsiTheme="minorHAnsi" w:cstheme="minorHAnsi"/>
          <w:b w:val="0"/>
          <w:bCs w:val="0"/>
          <w:sz w:val="18"/>
          <w:szCs w:val="18"/>
          <w:u w:val="none"/>
        </w:rPr>
      </w:pPr>
      <w:r w:rsidRPr="00832438">
        <w:rPr>
          <w:rFonts w:asciiTheme="minorHAnsi" w:hAnsiTheme="minorHAnsi" w:cstheme="minorHAnsi"/>
          <w:b w:val="0"/>
          <w:bCs w:val="0"/>
          <w:sz w:val="18"/>
          <w:szCs w:val="18"/>
          <w:u w:val="none"/>
        </w:rPr>
        <w:t>Life Skills</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00CB4A4E">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Healthy Living Sills</w:t>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r>
      <w:r w:rsidRPr="00832438">
        <w:rPr>
          <w:rFonts w:asciiTheme="minorHAnsi" w:hAnsiTheme="minorHAnsi" w:cstheme="minorHAnsi"/>
          <w:b w:val="0"/>
          <w:bCs w:val="0"/>
          <w:sz w:val="18"/>
          <w:szCs w:val="18"/>
          <w:u w:val="none"/>
        </w:rPr>
        <w:tab/>
        <w:t>Work Skills</w:t>
      </w:r>
    </w:p>
    <w:p w14:paraId="2816DF40" w14:textId="5D535A04" w:rsidR="00832438" w:rsidRPr="00CB4A4E" w:rsidRDefault="00832438" w:rsidP="00E31EBC">
      <w:pPr>
        <w:pStyle w:val="Heading3"/>
        <w:rPr>
          <w:rFonts w:asciiTheme="minorHAnsi" w:hAnsiTheme="minorHAnsi" w:cstheme="minorHAnsi"/>
          <w:b w:val="0"/>
          <w:bCs w:val="0"/>
          <w:sz w:val="18"/>
          <w:szCs w:val="18"/>
          <w:u w:val="none"/>
          <w:lang w:val="sv-SE"/>
        </w:rPr>
      </w:pPr>
      <w:proofErr w:type="spellStart"/>
      <w:r w:rsidRPr="00CB4A4E">
        <w:rPr>
          <w:rFonts w:asciiTheme="minorHAnsi" w:hAnsiTheme="minorHAnsi" w:cstheme="minorHAnsi"/>
          <w:b w:val="0"/>
          <w:bCs w:val="0"/>
          <w:sz w:val="18"/>
          <w:szCs w:val="18"/>
          <w:u w:val="none"/>
          <w:lang w:val="sv-SE"/>
        </w:rPr>
        <w:t>Safety</w:t>
      </w:r>
      <w:proofErr w:type="spellEnd"/>
      <w:r w:rsidRPr="00CB4A4E">
        <w:rPr>
          <w:rFonts w:asciiTheme="minorHAnsi" w:hAnsiTheme="minorHAnsi" w:cstheme="minorHAnsi"/>
          <w:b w:val="0"/>
          <w:bCs w:val="0"/>
          <w:sz w:val="18"/>
          <w:szCs w:val="18"/>
          <w:u w:val="none"/>
          <w:lang w:val="sv-SE"/>
        </w:rPr>
        <w:t xml:space="preserve"> </w:t>
      </w:r>
      <w:proofErr w:type="spellStart"/>
      <w:r w:rsidRPr="00CB4A4E">
        <w:rPr>
          <w:rFonts w:asciiTheme="minorHAnsi" w:hAnsiTheme="minorHAnsi" w:cstheme="minorHAnsi"/>
          <w:b w:val="0"/>
          <w:bCs w:val="0"/>
          <w:sz w:val="18"/>
          <w:szCs w:val="18"/>
          <w:u w:val="none"/>
          <w:lang w:val="sv-SE"/>
        </w:rPr>
        <w:t>Skills</w:t>
      </w:r>
      <w:proofErr w:type="spellEnd"/>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00CB4A4E"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 xml:space="preserve">Budgeting </w:t>
      </w:r>
      <w:proofErr w:type="spellStart"/>
      <w:r w:rsidRPr="00CB4A4E">
        <w:rPr>
          <w:rFonts w:asciiTheme="minorHAnsi" w:hAnsiTheme="minorHAnsi" w:cstheme="minorHAnsi"/>
          <w:b w:val="0"/>
          <w:bCs w:val="0"/>
          <w:sz w:val="18"/>
          <w:szCs w:val="18"/>
          <w:u w:val="none"/>
          <w:lang w:val="sv-SE"/>
        </w:rPr>
        <w:t>Skills</w:t>
      </w:r>
      <w:proofErr w:type="spellEnd"/>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r w:rsidRPr="00CB4A4E">
        <w:rPr>
          <w:rFonts w:asciiTheme="minorHAnsi" w:hAnsiTheme="minorHAnsi" w:cstheme="minorHAnsi"/>
          <w:b w:val="0"/>
          <w:bCs w:val="0"/>
          <w:sz w:val="18"/>
          <w:szCs w:val="18"/>
          <w:u w:val="none"/>
          <w:lang w:val="sv-SE"/>
        </w:rPr>
        <w:tab/>
      </w:r>
      <w:proofErr w:type="spellStart"/>
      <w:r w:rsidRPr="00CB4A4E">
        <w:rPr>
          <w:rFonts w:asciiTheme="minorHAnsi" w:hAnsiTheme="minorHAnsi" w:cstheme="minorHAnsi"/>
          <w:b w:val="0"/>
          <w:bCs w:val="0"/>
          <w:sz w:val="18"/>
          <w:szCs w:val="18"/>
          <w:u w:val="none"/>
          <w:lang w:val="sv-SE"/>
        </w:rPr>
        <w:t>Transportation</w:t>
      </w:r>
      <w:proofErr w:type="spellEnd"/>
      <w:r w:rsidRPr="00CB4A4E">
        <w:rPr>
          <w:rFonts w:asciiTheme="minorHAnsi" w:hAnsiTheme="minorHAnsi" w:cstheme="minorHAnsi"/>
          <w:b w:val="0"/>
          <w:bCs w:val="0"/>
          <w:sz w:val="18"/>
          <w:szCs w:val="18"/>
          <w:u w:val="none"/>
          <w:lang w:val="sv-SE"/>
        </w:rPr>
        <w:t xml:space="preserve"> </w:t>
      </w:r>
      <w:proofErr w:type="spellStart"/>
      <w:r w:rsidRPr="00CB4A4E">
        <w:rPr>
          <w:rFonts w:asciiTheme="minorHAnsi" w:hAnsiTheme="minorHAnsi" w:cstheme="minorHAnsi"/>
          <w:b w:val="0"/>
          <w:bCs w:val="0"/>
          <w:sz w:val="18"/>
          <w:szCs w:val="18"/>
          <w:u w:val="none"/>
          <w:lang w:val="sv-SE"/>
        </w:rPr>
        <w:t>Skills</w:t>
      </w:r>
      <w:proofErr w:type="spellEnd"/>
    </w:p>
    <w:p w14:paraId="750F7171" w14:textId="24C1CC28" w:rsidR="00832438" w:rsidRPr="00CB4A4E" w:rsidRDefault="00CB4A4E" w:rsidP="00E31EBC">
      <w:pPr>
        <w:pStyle w:val="Heading3"/>
        <w:rPr>
          <w:rFonts w:asciiTheme="minorHAnsi" w:hAnsiTheme="minorHAnsi" w:cstheme="minorHAnsi"/>
          <w:b w:val="0"/>
          <w:bCs w:val="0"/>
          <w:sz w:val="18"/>
          <w:szCs w:val="18"/>
          <w:u w:val="none"/>
          <w:lang w:val="sv-SE"/>
        </w:rPr>
      </w:pPr>
      <w:r w:rsidRPr="00CB4A4E">
        <w:rPr>
          <w:rFonts w:asciiTheme="minorHAnsi" w:hAnsiTheme="minorHAnsi" w:cstheme="minorHAnsi"/>
          <w:b w:val="0"/>
          <w:bCs w:val="0"/>
          <w:sz w:val="18"/>
          <w:szCs w:val="18"/>
          <w:u w:val="none"/>
          <w:lang w:val="sv-SE"/>
        </w:rPr>
        <w:tab/>
      </w:r>
    </w:p>
    <w:p w14:paraId="24E4C7C6" w14:textId="77777777" w:rsidR="00D61008" w:rsidRPr="00187C3D" w:rsidRDefault="00000000">
      <w:pPr>
        <w:pStyle w:val="Heading3"/>
        <w:rPr>
          <w:rFonts w:asciiTheme="minorHAnsi" w:hAnsiTheme="minorHAnsi" w:cstheme="minorHAnsi"/>
          <w:sz w:val="24"/>
          <w:szCs w:val="24"/>
          <w:u w:val="none"/>
        </w:rPr>
      </w:pPr>
      <w:r w:rsidRPr="00187C3D">
        <w:rPr>
          <w:rFonts w:asciiTheme="minorHAnsi" w:hAnsiTheme="minorHAnsi" w:cstheme="minorHAnsi"/>
          <w:sz w:val="24"/>
          <w:szCs w:val="24"/>
        </w:rPr>
        <w:t>COMMUNICATION</w:t>
      </w:r>
    </w:p>
    <w:p w14:paraId="1E6D83B1" w14:textId="77777777" w:rsidR="00D61008" w:rsidRPr="00832438" w:rsidRDefault="00000000">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 xml:space="preserve">This domain considers the receptive and expressive skills demonstrated by the student and their understanding and use of spoken </w:t>
      </w:r>
      <w:r w:rsidRPr="00832438">
        <w:rPr>
          <w:rFonts w:asciiTheme="minorHAnsi" w:hAnsiTheme="minorHAnsi" w:cstheme="minorHAnsi"/>
          <w:spacing w:val="-6"/>
          <w:sz w:val="18"/>
          <w:szCs w:val="18"/>
        </w:rPr>
        <w:t xml:space="preserve">and </w:t>
      </w:r>
      <w:r w:rsidRPr="00832438">
        <w:rPr>
          <w:rFonts w:asciiTheme="minorHAnsi" w:hAnsiTheme="minorHAnsi" w:cstheme="minorHAnsi"/>
          <w:spacing w:val="-8"/>
          <w:sz w:val="18"/>
          <w:szCs w:val="18"/>
        </w:rPr>
        <w:t xml:space="preserve">non-verbal </w:t>
      </w:r>
      <w:r w:rsidRPr="00832438">
        <w:rPr>
          <w:rFonts w:asciiTheme="minorHAnsi" w:hAnsiTheme="minorHAnsi" w:cstheme="minorHAnsi"/>
          <w:sz w:val="18"/>
          <w:szCs w:val="18"/>
        </w:rPr>
        <w:t>language as a tool for communication. For example:</w:t>
      </w:r>
    </w:p>
    <w:p w14:paraId="6A61E8C0" w14:textId="77777777" w:rsidR="00D61008" w:rsidRPr="00832438" w:rsidRDefault="00D61008">
      <w:pPr>
        <w:pStyle w:val="BodyText"/>
        <w:spacing w:before="9"/>
        <w:rPr>
          <w:rFonts w:asciiTheme="minorHAnsi" w:hAnsiTheme="minorHAnsi" w:cstheme="minorHAnsi"/>
          <w:sz w:val="18"/>
          <w:szCs w:val="18"/>
        </w:rPr>
      </w:pPr>
    </w:p>
    <w:p w14:paraId="492B0A95" w14:textId="77777777" w:rsidR="00D61008" w:rsidRPr="00832438" w:rsidRDefault="00000000" w:rsidP="00FA7436">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Understanding body language (gestures, visual signs, facial expressions, etc.)</w:t>
      </w:r>
    </w:p>
    <w:p w14:paraId="65D11D75" w14:textId="77777777" w:rsidR="00FA7436" w:rsidRPr="00832438" w:rsidRDefault="00000000" w:rsidP="00FA7436">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 xml:space="preserve">Pragmatic language: active listening, following social rules, </w:t>
      </w:r>
      <w:r w:rsidR="00FA7436" w:rsidRPr="00832438">
        <w:rPr>
          <w:rFonts w:asciiTheme="minorHAnsi" w:hAnsiTheme="minorHAnsi" w:cstheme="minorHAnsi"/>
          <w:sz w:val="18"/>
          <w:szCs w:val="18"/>
        </w:rPr>
        <w:t>initiating,</w:t>
      </w:r>
      <w:r w:rsidRPr="00832438">
        <w:rPr>
          <w:rFonts w:asciiTheme="minorHAnsi" w:hAnsiTheme="minorHAnsi" w:cstheme="minorHAnsi"/>
          <w:sz w:val="18"/>
          <w:szCs w:val="18"/>
        </w:rPr>
        <w:t xml:space="preserve"> and responding to communication </w:t>
      </w:r>
    </w:p>
    <w:p w14:paraId="1341C123" w14:textId="77F3FA2A" w:rsidR="00D61008" w:rsidRPr="00832438" w:rsidRDefault="00000000" w:rsidP="00FA7436">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 xml:space="preserve">Volume, </w:t>
      </w:r>
      <w:r w:rsidR="00FA7436" w:rsidRPr="00832438">
        <w:rPr>
          <w:rFonts w:asciiTheme="minorHAnsi" w:hAnsiTheme="minorHAnsi" w:cstheme="minorHAnsi"/>
          <w:sz w:val="18"/>
          <w:szCs w:val="18"/>
        </w:rPr>
        <w:t>tone,</w:t>
      </w:r>
      <w:r w:rsidRPr="00832438">
        <w:rPr>
          <w:rFonts w:asciiTheme="minorHAnsi" w:hAnsiTheme="minorHAnsi" w:cstheme="minorHAnsi"/>
          <w:sz w:val="18"/>
          <w:szCs w:val="18"/>
        </w:rPr>
        <w:t xml:space="preserve"> and voice quality appropriate</w:t>
      </w:r>
    </w:p>
    <w:p w14:paraId="5C9B085F" w14:textId="77777777" w:rsidR="00D61008" w:rsidRPr="00832438" w:rsidRDefault="00000000" w:rsidP="00FA7436">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Understanding non-literal language (metaphor, simile, jokes, etc.) Responding to communication</w:t>
      </w:r>
    </w:p>
    <w:p w14:paraId="429D083E" w14:textId="77777777" w:rsidR="00D61008" w:rsidRPr="00832438" w:rsidRDefault="00000000" w:rsidP="00FA7436">
      <w:pPr>
        <w:pStyle w:val="BodyText"/>
        <w:ind w:left="840" w:right="1973"/>
        <w:rPr>
          <w:rFonts w:asciiTheme="minorHAnsi" w:hAnsiTheme="minorHAnsi" w:cstheme="minorHAnsi"/>
          <w:sz w:val="18"/>
          <w:szCs w:val="18"/>
        </w:rPr>
      </w:pPr>
      <w:r w:rsidRPr="00832438">
        <w:rPr>
          <w:rFonts w:asciiTheme="minorHAnsi" w:hAnsiTheme="minorHAnsi" w:cstheme="minorHAnsi"/>
          <w:sz w:val="18"/>
          <w:szCs w:val="18"/>
        </w:rPr>
        <w:t>Initiating and/or sustaining communication</w:t>
      </w:r>
    </w:p>
    <w:p w14:paraId="5A353580" w14:textId="77777777" w:rsidR="00D61008" w:rsidRPr="00832438" w:rsidRDefault="00D61008">
      <w:pPr>
        <w:pStyle w:val="BodyText"/>
        <w:rPr>
          <w:rFonts w:asciiTheme="minorHAnsi" w:hAnsiTheme="minorHAnsi" w:cstheme="minorHAnsi"/>
          <w:sz w:val="18"/>
          <w:szCs w:val="18"/>
        </w:rPr>
      </w:pPr>
    </w:p>
    <w:p w14:paraId="09AEF0E6" w14:textId="0344402D" w:rsidR="00D61008" w:rsidRPr="00187C3D" w:rsidRDefault="00000000">
      <w:pPr>
        <w:pStyle w:val="Heading3"/>
        <w:rPr>
          <w:rFonts w:asciiTheme="minorHAnsi" w:hAnsiTheme="minorHAnsi" w:cstheme="minorHAnsi"/>
          <w:sz w:val="24"/>
          <w:szCs w:val="24"/>
          <w:u w:val="none"/>
        </w:rPr>
      </w:pPr>
      <w:r w:rsidRPr="00187C3D">
        <w:rPr>
          <w:rFonts w:asciiTheme="minorHAnsi" w:hAnsiTheme="minorHAnsi" w:cstheme="minorHAnsi"/>
          <w:sz w:val="24"/>
          <w:szCs w:val="24"/>
        </w:rPr>
        <w:t xml:space="preserve">ACADEMIC </w:t>
      </w:r>
      <w:r w:rsidR="00832438">
        <w:rPr>
          <w:rFonts w:asciiTheme="minorHAnsi" w:hAnsiTheme="minorHAnsi" w:cstheme="minorHAnsi"/>
          <w:sz w:val="24"/>
          <w:szCs w:val="24"/>
        </w:rPr>
        <w:t>ACHIEVEMENT</w:t>
      </w:r>
    </w:p>
    <w:p w14:paraId="4F6D38F0" w14:textId="388DFBF0" w:rsidR="00D61008" w:rsidRPr="00832438" w:rsidRDefault="00000000" w:rsidP="00FA7436">
      <w:pPr>
        <w:pStyle w:val="BodyText"/>
        <w:ind w:left="835" w:right="792"/>
        <w:rPr>
          <w:rFonts w:asciiTheme="minorHAnsi" w:hAnsiTheme="minorHAnsi" w:cstheme="minorHAnsi"/>
          <w:sz w:val="18"/>
          <w:szCs w:val="18"/>
        </w:rPr>
      </w:pPr>
      <w:r w:rsidRPr="00832438">
        <w:rPr>
          <w:rFonts w:asciiTheme="minorHAnsi" w:hAnsiTheme="minorHAnsi" w:cstheme="minorHAnsi"/>
          <w:sz w:val="18"/>
          <w:szCs w:val="18"/>
        </w:rPr>
        <w:t xml:space="preserve">This domain </w:t>
      </w:r>
      <w:r w:rsidR="00832438" w:rsidRPr="00832438">
        <w:rPr>
          <w:rFonts w:asciiTheme="minorHAnsi" w:hAnsiTheme="minorHAnsi" w:cstheme="minorHAnsi"/>
          <w:sz w:val="18"/>
          <w:szCs w:val="18"/>
        </w:rPr>
        <w:t xml:space="preserve">refers to the BC Ministry of Education Learning </w:t>
      </w:r>
      <w:r w:rsidR="00CB4A4E">
        <w:rPr>
          <w:rFonts w:asciiTheme="minorHAnsi" w:hAnsiTheme="minorHAnsi" w:cstheme="minorHAnsi"/>
          <w:sz w:val="18"/>
          <w:szCs w:val="18"/>
        </w:rPr>
        <w:t>standards</w:t>
      </w:r>
      <w:r w:rsidR="00832438" w:rsidRPr="00832438">
        <w:rPr>
          <w:rFonts w:asciiTheme="minorHAnsi" w:hAnsiTheme="minorHAnsi" w:cstheme="minorHAnsi"/>
          <w:sz w:val="18"/>
          <w:szCs w:val="18"/>
        </w:rPr>
        <w:t>, academic skills in reading, writing, mathematics, and oral language, as well as functional academics (money, time, applied skills)</w:t>
      </w:r>
      <w:r w:rsidRPr="00832438">
        <w:rPr>
          <w:rFonts w:asciiTheme="minorHAnsi" w:hAnsiTheme="minorHAnsi" w:cstheme="minorHAnsi"/>
          <w:sz w:val="18"/>
          <w:szCs w:val="18"/>
        </w:rPr>
        <w:t>.</w:t>
      </w:r>
    </w:p>
    <w:p w14:paraId="23A29C1A" w14:textId="6E99A84B" w:rsidR="00FA7436" w:rsidRDefault="00FA7436" w:rsidP="00FA7436">
      <w:pPr>
        <w:pStyle w:val="BodyText"/>
        <w:spacing w:line="249" w:lineRule="auto"/>
        <w:ind w:left="840" w:right="791"/>
        <w:rPr>
          <w:rFonts w:asciiTheme="minorHAnsi" w:hAnsiTheme="minorHAnsi" w:cstheme="minorHAnsi"/>
          <w:sz w:val="20"/>
          <w:szCs w:val="20"/>
        </w:rPr>
      </w:pPr>
    </w:p>
    <w:p w14:paraId="1838FD44" w14:textId="77777777" w:rsidR="00832438" w:rsidRDefault="00832438" w:rsidP="00FA7436">
      <w:pPr>
        <w:pStyle w:val="BodyText"/>
        <w:spacing w:line="249" w:lineRule="auto"/>
        <w:ind w:left="840" w:right="791"/>
        <w:rPr>
          <w:rFonts w:asciiTheme="minorHAnsi" w:hAnsiTheme="minorHAnsi" w:cstheme="minorHAnsi"/>
          <w:sz w:val="20"/>
          <w:szCs w:val="20"/>
        </w:rPr>
      </w:pPr>
    </w:p>
    <w:p w14:paraId="2C8CF815" w14:textId="319FA801" w:rsidR="00D61008" w:rsidRDefault="00000000" w:rsidP="00CB4A4E">
      <w:pPr>
        <w:pStyle w:val="Heading1"/>
        <w:ind w:left="7380"/>
      </w:pPr>
      <w:r>
        <w:rPr>
          <w:noProof/>
        </w:rPr>
        <w:lastRenderedPageBreak/>
        <w:drawing>
          <wp:anchor distT="0" distB="0" distL="0" distR="0" simplePos="0" relativeHeight="251659264" behindDoc="0" locked="0" layoutInCell="1" allowOverlap="1" wp14:anchorId="068AC019" wp14:editId="13F83329">
            <wp:simplePos x="0" y="0"/>
            <wp:positionH relativeFrom="page">
              <wp:posOffset>625046</wp:posOffset>
            </wp:positionH>
            <wp:positionV relativeFrom="paragraph">
              <wp:posOffset>-73605</wp:posOffset>
            </wp:positionV>
            <wp:extent cx="1681196" cy="42407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681196" cy="424071"/>
                    </a:xfrm>
                    <a:prstGeom prst="rect">
                      <a:avLst/>
                    </a:prstGeom>
                  </pic:spPr>
                </pic:pic>
              </a:graphicData>
            </a:graphic>
          </wp:anchor>
        </w:drawing>
      </w:r>
      <w:bookmarkStart w:id="1" w:name="ISSP_Combined"/>
      <w:bookmarkEnd w:id="1"/>
      <w:r w:rsidR="00C70480">
        <w:t>Intellectual Disabilities</w:t>
      </w:r>
      <w:r>
        <w:t xml:space="preserve"> Instructional Support Planning </w:t>
      </w:r>
      <w:r w:rsidR="00CB4A4E">
        <w:t>Tool</w:t>
      </w:r>
    </w:p>
    <w:p w14:paraId="371600B1" w14:textId="77777777" w:rsidR="00D61008" w:rsidRDefault="00D61008">
      <w:pPr>
        <w:pStyle w:val="BodyText"/>
        <w:rPr>
          <w:rFonts w:ascii="Calibri"/>
          <w:b/>
          <w:sz w:val="20"/>
        </w:rPr>
      </w:pPr>
    </w:p>
    <w:p w14:paraId="62254F94" w14:textId="77777777" w:rsidR="00D61008" w:rsidRDefault="00D61008">
      <w:pPr>
        <w:pStyle w:val="BodyText"/>
        <w:spacing w:before="10"/>
        <w:rPr>
          <w:rFonts w:ascii="Calibri"/>
          <w:b/>
          <w:sz w:val="25"/>
        </w:rPr>
      </w:pPr>
    </w:p>
    <w:p w14:paraId="4C6AD355" w14:textId="77777777" w:rsidR="00D61008" w:rsidRDefault="00D61008">
      <w:pPr>
        <w:rPr>
          <w:rFonts w:ascii="Calibri"/>
          <w:sz w:val="25"/>
        </w:rPr>
        <w:sectPr w:rsidR="00D61008">
          <w:pgSz w:w="15840" w:h="12240" w:orient="landscape"/>
          <w:pgMar w:top="800" w:right="600" w:bottom="280" w:left="600" w:header="720" w:footer="720" w:gutter="0"/>
          <w:cols w:space="720"/>
        </w:sectPr>
      </w:pPr>
    </w:p>
    <w:p w14:paraId="393A334E" w14:textId="77777777" w:rsidR="00D61008" w:rsidRDefault="00000000">
      <w:pPr>
        <w:tabs>
          <w:tab w:val="left" w:pos="4276"/>
        </w:tabs>
        <w:spacing w:before="52"/>
        <w:ind w:left="210"/>
        <w:rPr>
          <w:rFonts w:ascii="Calibri"/>
          <w:sz w:val="24"/>
        </w:rPr>
      </w:pPr>
      <w:r>
        <w:rPr>
          <w:rFonts w:ascii="Calibri"/>
          <w:sz w:val="24"/>
        </w:rPr>
        <w:t>Student</w:t>
      </w:r>
      <w:r>
        <w:rPr>
          <w:rFonts w:ascii="Calibri"/>
          <w:spacing w:val="-19"/>
          <w:sz w:val="24"/>
        </w:rPr>
        <w:t xml:space="preserve"> </w:t>
      </w:r>
      <w:r>
        <w:rPr>
          <w:rFonts w:ascii="Calibri"/>
          <w:sz w:val="24"/>
        </w:rPr>
        <w:t>Name:</w:t>
      </w:r>
      <w:r>
        <w:rPr>
          <w:rFonts w:ascii="Calibri"/>
          <w:spacing w:val="1"/>
          <w:sz w:val="24"/>
        </w:rPr>
        <w:t xml:space="preserve"> </w:t>
      </w:r>
      <w:r>
        <w:rPr>
          <w:rFonts w:ascii="Calibri"/>
          <w:sz w:val="24"/>
          <w:u w:val="single"/>
        </w:rPr>
        <w:t xml:space="preserve"> </w:t>
      </w:r>
      <w:r>
        <w:rPr>
          <w:rFonts w:ascii="Calibri"/>
          <w:sz w:val="24"/>
          <w:u w:val="single"/>
        </w:rPr>
        <w:tab/>
      </w:r>
    </w:p>
    <w:p w14:paraId="08CEFF7F" w14:textId="77777777" w:rsidR="00D61008" w:rsidRDefault="00000000">
      <w:pPr>
        <w:tabs>
          <w:tab w:val="left" w:pos="2405"/>
        </w:tabs>
        <w:spacing w:before="52"/>
        <w:ind w:left="210"/>
        <w:rPr>
          <w:rFonts w:ascii="Calibri"/>
          <w:sz w:val="16"/>
        </w:rPr>
      </w:pPr>
      <w:r>
        <w:br w:type="column"/>
      </w:r>
      <w:r>
        <w:rPr>
          <w:rFonts w:ascii="Calibri"/>
          <w:sz w:val="24"/>
        </w:rPr>
        <w:t>Grade</w:t>
      </w:r>
      <w:r>
        <w:rPr>
          <w:rFonts w:ascii="Calibri"/>
          <w:sz w:val="16"/>
        </w:rPr>
        <w:t xml:space="preserve">: </w:t>
      </w:r>
      <w:r>
        <w:rPr>
          <w:rFonts w:ascii="Calibri"/>
          <w:sz w:val="16"/>
          <w:u w:val="single"/>
        </w:rPr>
        <w:t xml:space="preserve"> </w:t>
      </w:r>
      <w:r>
        <w:rPr>
          <w:rFonts w:ascii="Calibri"/>
          <w:sz w:val="16"/>
          <w:u w:val="single"/>
        </w:rPr>
        <w:tab/>
      </w:r>
    </w:p>
    <w:p w14:paraId="082C5B8B" w14:textId="77777777" w:rsidR="00D61008" w:rsidRDefault="00000000">
      <w:pPr>
        <w:tabs>
          <w:tab w:val="left" w:pos="5829"/>
        </w:tabs>
        <w:spacing w:before="52"/>
        <w:ind w:left="210"/>
        <w:rPr>
          <w:rFonts w:ascii="Calibri"/>
          <w:sz w:val="16"/>
        </w:rPr>
      </w:pPr>
      <w:r>
        <w:br w:type="column"/>
      </w:r>
      <w:r>
        <w:rPr>
          <w:rFonts w:ascii="Calibri"/>
          <w:spacing w:val="-3"/>
          <w:sz w:val="24"/>
        </w:rPr>
        <w:t>School</w:t>
      </w:r>
      <w:r>
        <w:rPr>
          <w:rFonts w:ascii="Calibri"/>
          <w:spacing w:val="-3"/>
          <w:sz w:val="16"/>
        </w:rPr>
        <w:t>:</w:t>
      </w:r>
      <w:r>
        <w:rPr>
          <w:rFonts w:ascii="Calibri"/>
          <w:spacing w:val="1"/>
          <w:sz w:val="16"/>
        </w:rPr>
        <w:t xml:space="preserve"> </w:t>
      </w:r>
      <w:r>
        <w:rPr>
          <w:rFonts w:ascii="Calibri"/>
          <w:sz w:val="16"/>
          <w:u w:val="single"/>
        </w:rPr>
        <w:t xml:space="preserve"> </w:t>
      </w:r>
      <w:r>
        <w:rPr>
          <w:rFonts w:ascii="Calibri"/>
          <w:sz w:val="16"/>
          <w:u w:val="single"/>
        </w:rPr>
        <w:tab/>
      </w:r>
    </w:p>
    <w:p w14:paraId="28C0A403" w14:textId="77777777" w:rsidR="00D61008" w:rsidRDefault="00D61008">
      <w:pPr>
        <w:rPr>
          <w:rFonts w:ascii="Calibri"/>
          <w:sz w:val="16"/>
        </w:rPr>
        <w:sectPr w:rsidR="00D61008">
          <w:type w:val="continuous"/>
          <w:pgSz w:w="15840" w:h="12240" w:orient="landscape"/>
          <w:pgMar w:top="1140" w:right="600" w:bottom="280" w:left="600" w:header="720" w:footer="720" w:gutter="0"/>
          <w:cols w:num="3" w:space="720" w:equalWidth="0">
            <w:col w:w="4318" w:space="814"/>
            <w:col w:w="2446" w:space="794"/>
            <w:col w:w="6268"/>
          </w:cols>
        </w:sectPr>
      </w:pPr>
    </w:p>
    <w:p w14:paraId="0160C9A1" w14:textId="77777777" w:rsidR="00D61008" w:rsidRDefault="00D61008">
      <w:pPr>
        <w:pStyle w:val="BodyText"/>
        <w:spacing w:before="11"/>
        <w:rPr>
          <w:rFonts w:ascii="Calibri"/>
          <w:sz w:val="11"/>
        </w:rPr>
      </w:pPr>
    </w:p>
    <w:p w14:paraId="7923E45A" w14:textId="77777777" w:rsidR="00D61008" w:rsidRDefault="00000000">
      <w:pPr>
        <w:tabs>
          <w:tab w:val="left" w:pos="2880"/>
          <w:tab w:val="left" w:pos="5341"/>
          <w:tab w:val="left" w:pos="7567"/>
        </w:tabs>
        <w:spacing w:before="52"/>
        <w:ind w:left="210"/>
        <w:rPr>
          <w:rFonts w:ascii="Calibri"/>
          <w:sz w:val="16"/>
        </w:rPr>
      </w:pPr>
      <w:r>
        <w:rPr>
          <w:rFonts w:ascii="Calibri"/>
          <w:sz w:val="24"/>
        </w:rPr>
        <w:t>DOB</w:t>
      </w:r>
      <w:r>
        <w:rPr>
          <w:rFonts w:ascii="Calibri"/>
          <w:sz w:val="16"/>
        </w:rPr>
        <w:t>:</w:t>
      </w:r>
      <w:r>
        <w:rPr>
          <w:rFonts w:ascii="Calibri"/>
          <w:sz w:val="16"/>
          <w:u w:val="single"/>
        </w:rPr>
        <w:t xml:space="preserve"> </w:t>
      </w:r>
      <w:r>
        <w:rPr>
          <w:rFonts w:ascii="Calibri"/>
          <w:sz w:val="16"/>
          <w:u w:val="single"/>
        </w:rPr>
        <w:tab/>
      </w:r>
      <w:r>
        <w:rPr>
          <w:rFonts w:ascii="Calibri"/>
          <w:sz w:val="16"/>
        </w:rPr>
        <w:tab/>
      </w:r>
      <w:r>
        <w:rPr>
          <w:rFonts w:ascii="Calibri"/>
          <w:sz w:val="24"/>
        </w:rPr>
        <w:t>Date</w:t>
      </w:r>
      <w:r>
        <w:rPr>
          <w:rFonts w:ascii="Calibri"/>
          <w:sz w:val="16"/>
        </w:rPr>
        <w:t xml:space="preserve">: </w:t>
      </w:r>
      <w:r>
        <w:rPr>
          <w:rFonts w:ascii="Calibri"/>
          <w:sz w:val="16"/>
          <w:u w:val="single"/>
        </w:rPr>
        <w:t xml:space="preserve"> </w:t>
      </w:r>
      <w:r>
        <w:rPr>
          <w:rFonts w:ascii="Calibri"/>
          <w:sz w:val="16"/>
          <w:u w:val="single"/>
        </w:rPr>
        <w:tab/>
      </w:r>
    </w:p>
    <w:p w14:paraId="70FC39BE" w14:textId="77777777" w:rsidR="00D61008" w:rsidRDefault="00D61008">
      <w:pPr>
        <w:pStyle w:val="BodyText"/>
        <w:spacing w:before="8"/>
        <w:rPr>
          <w:rFonts w:ascii="Calibri"/>
          <w:sz w:val="17"/>
        </w:rPr>
      </w:pPr>
    </w:p>
    <w:tbl>
      <w:tblPr>
        <w:tblW w:w="0" w:type="auto"/>
        <w:tblInd w:w="2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956"/>
        <w:gridCol w:w="5207"/>
        <w:gridCol w:w="5252"/>
        <w:gridCol w:w="586"/>
        <w:gridCol w:w="540"/>
        <w:gridCol w:w="540"/>
      </w:tblGrid>
      <w:tr w:rsidR="00D61008" w14:paraId="50203D6E" w14:textId="77777777" w:rsidTr="00414C7D">
        <w:trPr>
          <w:trHeight w:val="195"/>
        </w:trPr>
        <w:tc>
          <w:tcPr>
            <w:tcW w:w="1956" w:type="dxa"/>
            <w:vMerge w:val="restart"/>
            <w:tcBorders>
              <w:left w:val="single" w:sz="12" w:space="0" w:color="000000"/>
              <w:bottom w:val="single" w:sz="8" w:space="0" w:color="000000"/>
              <w:right w:val="single" w:sz="4" w:space="0" w:color="000000"/>
            </w:tcBorders>
            <w:shd w:val="clear" w:color="auto" w:fill="E6E6E6"/>
            <w:vAlign w:val="center"/>
          </w:tcPr>
          <w:p w14:paraId="1400BB68" w14:textId="77777777" w:rsidR="00D61008" w:rsidRDefault="00000000" w:rsidP="00414C7D">
            <w:pPr>
              <w:pStyle w:val="TableParagraph"/>
              <w:ind w:left="143"/>
              <w:jc w:val="center"/>
              <w:rPr>
                <w:rFonts w:ascii="Calibri"/>
                <w:b/>
                <w:sz w:val="24"/>
              </w:rPr>
            </w:pPr>
            <w:r>
              <w:rPr>
                <w:rFonts w:ascii="Calibri"/>
                <w:b/>
                <w:sz w:val="24"/>
              </w:rPr>
              <w:t>DOMAIN</w:t>
            </w:r>
          </w:p>
        </w:tc>
        <w:tc>
          <w:tcPr>
            <w:tcW w:w="5207" w:type="dxa"/>
            <w:vMerge w:val="restart"/>
            <w:tcBorders>
              <w:left w:val="single" w:sz="4" w:space="0" w:color="000000"/>
              <w:bottom w:val="single" w:sz="8" w:space="0" w:color="000000"/>
              <w:right w:val="single" w:sz="4" w:space="0" w:color="000000"/>
            </w:tcBorders>
            <w:shd w:val="clear" w:color="auto" w:fill="E6E6E6"/>
            <w:vAlign w:val="center"/>
          </w:tcPr>
          <w:p w14:paraId="6CA99891" w14:textId="77777777" w:rsidR="00D61008" w:rsidRDefault="00000000" w:rsidP="00CF24A0">
            <w:pPr>
              <w:pStyle w:val="TableParagraph"/>
              <w:ind w:left="2111" w:right="1865"/>
              <w:jc w:val="center"/>
              <w:rPr>
                <w:rFonts w:ascii="Calibri"/>
                <w:b/>
                <w:sz w:val="24"/>
              </w:rPr>
            </w:pPr>
            <w:r>
              <w:rPr>
                <w:rFonts w:ascii="Calibri"/>
                <w:b/>
                <w:sz w:val="24"/>
              </w:rPr>
              <w:t>STRENGTHS</w:t>
            </w:r>
          </w:p>
        </w:tc>
        <w:tc>
          <w:tcPr>
            <w:tcW w:w="5252" w:type="dxa"/>
            <w:vMerge w:val="restart"/>
            <w:tcBorders>
              <w:left w:val="single" w:sz="4" w:space="0" w:color="000000"/>
              <w:bottom w:val="single" w:sz="8" w:space="0" w:color="000000"/>
              <w:right w:val="single" w:sz="48" w:space="0" w:color="A6A6A6"/>
            </w:tcBorders>
            <w:shd w:val="clear" w:color="auto" w:fill="E6E6E6"/>
            <w:vAlign w:val="center"/>
          </w:tcPr>
          <w:p w14:paraId="09CBD5E4" w14:textId="77777777" w:rsidR="00D61008" w:rsidRDefault="00000000" w:rsidP="00CF24A0">
            <w:pPr>
              <w:pStyle w:val="TableParagraph"/>
              <w:ind w:left="2375" w:right="2115"/>
              <w:jc w:val="center"/>
              <w:rPr>
                <w:rFonts w:ascii="Calibri"/>
                <w:b/>
                <w:sz w:val="24"/>
              </w:rPr>
            </w:pPr>
            <w:r>
              <w:rPr>
                <w:rFonts w:ascii="Calibri"/>
                <w:b/>
                <w:sz w:val="24"/>
              </w:rPr>
              <w:t>NEEDS</w:t>
            </w:r>
          </w:p>
        </w:tc>
        <w:tc>
          <w:tcPr>
            <w:tcW w:w="586" w:type="dxa"/>
            <w:tcBorders>
              <w:left w:val="single" w:sz="48" w:space="0" w:color="A6A6A6"/>
              <w:bottom w:val="single" w:sz="8" w:space="0" w:color="000000"/>
              <w:right w:val="single" w:sz="4" w:space="0" w:color="000000"/>
            </w:tcBorders>
            <w:shd w:val="clear" w:color="auto" w:fill="E7E6E6"/>
            <w:vAlign w:val="bottom"/>
          </w:tcPr>
          <w:p w14:paraId="6BD9357C" w14:textId="77777777" w:rsidR="00D61008" w:rsidRDefault="00000000" w:rsidP="00414C7D">
            <w:pPr>
              <w:pStyle w:val="TableParagraph"/>
              <w:spacing w:line="176" w:lineRule="exact"/>
              <w:ind w:left="18"/>
              <w:jc w:val="center"/>
              <w:rPr>
                <w:rFonts w:ascii="Calibri"/>
                <w:b/>
                <w:sz w:val="16"/>
              </w:rPr>
            </w:pPr>
            <w:r>
              <w:rPr>
                <w:rFonts w:ascii="Calibri"/>
                <w:b/>
                <w:w w:val="94"/>
                <w:sz w:val="16"/>
              </w:rPr>
              <w:t>A</w:t>
            </w:r>
          </w:p>
        </w:tc>
        <w:tc>
          <w:tcPr>
            <w:tcW w:w="540" w:type="dxa"/>
            <w:tcBorders>
              <w:left w:val="single" w:sz="4" w:space="0" w:color="000000"/>
              <w:bottom w:val="single" w:sz="8" w:space="0" w:color="000000"/>
              <w:right w:val="single" w:sz="4" w:space="0" w:color="000000"/>
            </w:tcBorders>
            <w:shd w:val="clear" w:color="auto" w:fill="E7E6E6"/>
            <w:vAlign w:val="bottom"/>
          </w:tcPr>
          <w:p w14:paraId="06E5D5F4" w14:textId="77777777" w:rsidR="00D61008" w:rsidRDefault="00000000" w:rsidP="00414C7D">
            <w:pPr>
              <w:pStyle w:val="TableParagraph"/>
              <w:spacing w:line="176" w:lineRule="exact"/>
              <w:ind w:left="30"/>
              <w:jc w:val="center"/>
              <w:rPr>
                <w:rFonts w:ascii="Calibri"/>
                <w:b/>
                <w:sz w:val="16"/>
              </w:rPr>
            </w:pPr>
            <w:r>
              <w:rPr>
                <w:rFonts w:ascii="Calibri"/>
                <w:b/>
                <w:w w:val="94"/>
                <w:sz w:val="16"/>
              </w:rPr>
              <w:t>B</w:t>
            </w:r>
          </w:p>
        </w:tc>
        <w:tc>
          <w:tcPr>
            <w:tcW w:w="540" w:type="dxa"/>
            <w:tcBorders>
              <w:left w:val="single" w:sz="4" w:space="0" w:color="000000"/>
              <w:bottom w:val="single" w:sz="8" w:space="0" w:color="000000"/>
              <w:right w:val="single" w:sz="12" w:space="0" w:color="000000"/>
            </w:tcBorders>
            <w:shd w:val="clear" w:color="auto" w:fill="E7E6E6"/>
            <w:vAlign w:val="bottom"/>
          </w:tcPr>
          <w:p w14:paraId="3A4DA784" w14:textId="77777777" w:rsidR="00D61008" w:rsidRDefault="00000000" w:rsidP="00414C7D">
            <w:pPr>
              <w:pStyle w:val="TableParagraph"/>
              <w:spacing w:line="176" w:lineRule="exact"/>
              <w:ind w:left="35"/>
              <w:jc w:val="center"/>
              <w:rPr>
                <w:rFonts w:ascii="Calibri"/>
                <w:b/>
                <w:sz w:val="16"/>
              </w:rPr>
            </w:pPr>
            <w:r>
              <w:rPr>
                <w:rFonts w:ascii="Calibri"/>
                <w:b/>
                <w:w w:val="94"/>
                <w:sz w:val="16"/>
              </w:rPr>
              <w:t>C</w:t>
            </w:r>
          </w:p>
        </w:tc>
      </w:tr>
      <w:tr w:rsidR="00D61008" w14:paraId="06BE8D1F" w14:textId="77777777" w:rsidTr="00CF24A0">
        <w:trPr>
          <w:trHeight w:val="334"/>
        </w:trPr>
        <w:tc>
          <w:tcPr>
            <w:tcW w:w="1956" w:type="dxa"/>
            <w:vMerge/>
            <w:tcBorders>
              <w:top w:val="nil"/>
              <w:left w:val="single" w:sz="12" w:space="0" w:color="000000"/>
              <w:bottom w:val="single" w:sz="8" w:space="0" w:color="000000"/>
              <w:right w:val="single" w:sz="4" w:space="0" w:color="000000"/>
            </w:tcBorders>
            <w:shd w:val="clear" w:color="auto" w:fill="E6E6E6"/>
          </w:tcPr>
          <w:p w14:paraId="7FE193ED" w14:textId="77777777" w:rsidR="00D61008" w:rsidRDefault="00D61008">
            <w:pPr>
              <w:rPr>
                <w:sz w:val="2"/>
                <w:szCs w:val="2"/>
              </w:rPr>
            </w:pPr>
          </w:p>
        </w:tc>
        <w:tc>
          <w:tcPr>
            <w:tcW w:w="5207" w:type="dxa"/>
            <w:vMerge/>
            <w:tcBorders>
              <w:top w:val="nil"/>
              <w:left w:val="single" w:sz="4" w:space="0" w:color="000000"/>
              <w:bottom w:val="single" w:sz="8" w:space="0" w:color="000000"/>
              <w:right w:val="single" w:sz="4" w:space="0" w:color="000000"/>
            </w:tcBorders>
            <w:shd w:val="clear" w:color="auto" w:fill="E6E6E6"/>
          </w:tcPr>
          <w:p w14:paraId="0BF4EBAE" w14:textId="77777777" w:rsidR="00D61008" w:rsidRDefault="00D61008">
            <w:pPr>
              <w:rPr>
                <w:sz w:val="2"/>
                <w:szCs w:val="2"/>
              </w:rPr>
            </w:pPr>
          </w:p>
        </w:tc>
        <w:tc>
          <w:tcPr>
            <w:tcW w:w="5252" w:type="dxa"/>
            <w:vMerge/>
            <w:tcBorders>
              <w:top w:val="nil"/>
              <w:left w:val="single" w:sz="4" w:space="0" w:color="000000"/>
              <w:bottom w:val="single" w:sz="8" w:space="0" w:color="000000"/>
              <w:right w:val="single" w:sz="48" w:space="0" w:color="A6A6A6"/>
            </w:tcBorders>
            <w:shd w:val="clear" w:color="auto" w:fill="E6E6E6"/>
          </w:tcPr>
          <w:p w14:paraId="4E0219FF" w14:textId="77777777" w:rsidR="00D61008" w:rsidRDefault="00D61008">
            <w:pPr>
              <w:rPr>
                <w:sz w:val="2"/>
                <w:szCs w:val="2"/>
              </w:rPr>
            </w:pPr>
          </w:p>
        </w:tc>
        <w:tc>
          <w:tcPr>
            <w:tcW w:w="1666" w:type="dxa"/>
            <w:gridSpan w:val="3"/>
            <w:tcBorders>
              <w:top w:val="single" w:sz="8" w:space="0" w:color="000000"/>
              <w:left w:val="single" w:sz="48" w:space="0" w:color="A6A6A6"/>
              <w:bottom w:val="single" w:sz="8" w:space="0" w:color="000000"/>
              <w:right w:val="single" w:sz="12" w:space="0" w:color="000000"/>
            </w:tcBorders>
          </w:tcPr>
          <w:p w14:paraId="41AC36C9" w14:textId="77777777" w:rsidR="00D61008" w:rsidRDefault="00000000" w:rsidP="00CF24A0">
            <w:pPr>
              <w:pStyle w:val="TableParagraph"/>
              <w:spacing w:before="1" w:line="186" w:lineRule="exact"/>
              <w:ind w:left="298" w:right="152" w:firstLine="120"/>
              <w:rPr>
                <w:rFonts w:ascii="Calibri" w:hAnsi="Calibri"/>
                <w:b/>
                <w:sz w:val="16"/>
              </w:rPr>
            </w:pPr>
            <w:r>
              <w:rPr>
                <w:rFonts w:ascii="Calibri" w:hAnsi="Calibri"/>
                <w:b/>
                <w:spacing w:val="-5"/>
                <w:sz w:val="16"/>
              </w:rPr>
              <w:t>Choose one (</w:t>
            </w:r>
            <w:r>
              <w:rPr>
                <w:rFonts w:ascii="Wingdings 2" w:hAnsi="Wingdings 2"/>
                <w:spacing w:val="-5"/>
                <w:sz w:val="16"/>
              </w:rPr>
              <w:t></w:t>
            </w:r>
            <w:r>
              <w:rPr>
                <w:rFonts w:ascii="Calibri" w:hAnsi="Calibri"/>
                <w:b/>
                <w:spacing w:val="-5"/>
                <w:sz w:val="16"/>
              </w:rPr>
              <w:t xml:space="preserve">), </w:t>
            </w:r>
            <w:r>
              <w:rPr>
                <w:rFonts w:ascii="Calibri" w:hAnsi="Calibri"/>
                <w:b/>
                <w:sz w:val="16"/>
              </w:rPr>
              <w:t>see note below*</w:t>
            </w:r>
          </w:p>
        </w:tc>
      </w:tr>
      <w:tr w:rsidR="00D61008" w14:paraId="32809311" w14:textId="77777777" w:rsidTr="00832438">
        <w:trPr>
          <w:trHeight w:val="720"/>
        </w:trPr>
        <w:tc>
          <w:tcPr>
            <w:tcW w:w="1956" w:type="dxa"/>
            <w:tcBorders>
              <w:top w:val="single" w:sz="8" w:space="0" w:color="000000"/>
              <w:left w:val="single" w:sz="12" w:space="0" w:color="000000"/>
              <w:bottom w:val="single" w:sz="4" w:space="0" w:color="000000"/>
              <w:right w:val="single" w:sz="4" w:space="0" w:color="000000"/>
            </w:tcBorders>
            <w:shd w:val="clear" w:color="auto" w:fill="E7E6E6"/>
            <w:vAlign w:val="center"/>
          </w:tcPr>
          <w:p w14:paraId="099E2E77" w14:textId="77777777" w:rsidR="00D61008" w:rsidRDefault="00C70480" w:rsidP="00C70480">
            <w:pPr>
              <w:pStyle w:val="TableParagraph"/>
              <w:ind w:left="225"/>
              <w:rPr>
                <w:rFonts w:ascii="Calibri"/>
                <w:b/>
                <w:sz w:val="16"/>
              </w:rPr>
            </w:pPr>
            <w:r>
              <w:rPr>
                <w:rFonts w:ascii="Calibri"/>
                <w:b/>
                <w:sz w:val="16"/>
              </w:rPr>
              <w:t>SELF DETERMINATION/</w:t>
            </w:r>
          </w:p>
          <w:p w14:paraId="313BA5D3" w14:textId="6B76EB67" w:rsidR="00C70480" w:rsidRDefault="00C70480" w:rsidP="00C70480">
            <w:pPr>
              <w:pStyle w:val="TableParagraph"/>
              <w:ind w:left="225"/>
              <w:rPr>
                <w:rFonts w:ascii="Calibri"/>
                <w:b/>
                <w:sz w:val="16"/>
              </w:rPr>
            </w:pPr>
            <w:r>
              <w:rPr>
                <w:rFonts w:ascii="Calibri"/>
                <w:b/>
                <w:sz w:val="16"/>
              </w:rPr>
              <w:t>INDEPENDENCE</w:t>
            </w:r>
          </w:p>
        </w:tc>
        <w:tc>
          <w:tcPr>
            <w:tcW w:w="5207" w:type="dxa"/>
            <w:tcBorders>
              <w:top w:val="single" w:sz="8" w:space="0" w:color="000000"/>
              <w:left w:val="single" w:sz="4" w:space="0" w:color="000000"/>
              <w:bottom w:val="single" w:sz="4" w:space="0" w:color="000000"/>
              <w:right w:val="single" w:sz="4" w:space="0" w:color="000000"/>
            </w:tcBorders>
          </w:tcPr>
          <w:p w14:paraId="58555389" w14:textId="77777777" w:rsidR="00D61008" w:rsidRDefault="00D61008">
            <w:pPr>
              <w:pStyle w:val="TableParagraph"/>
              <w:rPr>
                <w:rFonts w:ascii="Times New Roman"/>
                <w:sz w:val="18"/>
              </w:rPr>
            </w:pPr>
          </w:p>
        </w:tc>
        <w:tc>
          <w:tcPr>
            <w:tcW w:w="5252" w:type="dxa"/>
            <w:tcBorders>
              <w:top w:val="single" w:sz="8" w:space="0" w:color="000000"/>
              <w:left w:val="single" w:sz="4" w:space="0" w:color="000000"/>
              <w:bottom w:val="single" w:sz="4" w:space="0" w:color="000000"/>
              <w:right w:val="single" w:sz="48" w:space="0" w:color="A6A6A6"/>
            </w:tcBorders>
          </w:tcPr>
          <w:p w14:paraId="5C729E56" w14:textId="77777777" w:rsidR="00D61008" w:rsidRDefault="00D61008">
            <w:pPr>
              <w:pStyle w:val="TableParagraph"/>
              <w:rPr>
                <w:rFonts w:ascii="Times New Roman"/>
                <w:sz w:val="18"/>
              </w:rPr>
            </w:pPr>
          </w:p>
        </w:tc>
        <w:tc>
          <w:tcPr>
            <w:tcW w:w="586" w:type="dxa"/>
            <w:tcBorders>
              <w:top w:val="single" w:sz="8" w:space="0" w:color="000000"/>
              <w:left w:val="single" w:sz="48" w:space="0" w:color="A6A6A6"/>
              <w:bottom w:val="single" w:sz="4" w:space="0" w:color="000000"/>
              <w:right w:val="single" w:sz="4" w:space="0" w:color="000000"/>
            </w:tcBorders>
          </w:tcPr>
          <w:p w14:paraId="343134D7" w14:textId="77777777" w:rsidR="00D61008" w:rsidRDefault="00D61008">
            <w:pPr>
              <w:pStyle w:val="TableParagraph"/>
              <w:rPr>
                <w:rFonts w:ascii="Times New Roman"/>
                <w:sz w:val="18"/>
              </w:rPr>
            </w:pPr>
          </w:p>
        </w:tc>
        <w:tc>
          <w:tcPr>
            <w:tcW w:w="540" w:type="dxa"/>
            <w:tcBorders>
              <w:top w:val="single" w:sz="8" w:space="0" w:color="000000"/>
              <w:left w:val="single" w:sz="4" w:space="0" w:color="000000"/>
              <w:bottom w:val="single" w:sz="4" w:space="0" w:color="000000"/>
              <w:right w:val="single" w:sz="4" w:space="0" w:color="000000"/>
            </w:tcBorders>
          </w:tcPr>
          <w:p w14:paraId="5EC4EFA6" w14:textId="77777777" w:rsidR="00D61008" w:rsidRDefault="00D61008">
            <w:pPr>
              <w:pStyle w:val="TableParagraph"/>
              <w:rPr>
                <w:rFonts w:ascii="Times New Roman"/>
                <w:sz w:val="18"/>
              </w:rPr>
            </w:pPr>
          </w:p>
        </w:tc>
        <w:tc>
          <w:tcPr>
            <w:tcW w:w="540" w:type="dxa"/>
            <w:tcBorders>
              <w:top w:val="single" w:sz="8" w:space="0" w:color="000000"/>
              <w:left w:val="single" w:sz="4" w:space="0" w:color="000000"/>
              <w:bottom w:val="single" w:sz="4" w:space="0" w:color="000000"/>
              <w:right w:val="single" w:sz="12" w:space="0" w:color="000000"/>
            </w:tcBorders>
          </w:tcPr>
          <w:p w14:paraId="442AA173" w14:textId="77777777" w:rsidR="00D61008" w:rsidRDefault="00D61008">
            <w:pPr>
              <w:pStyle w:val="TableParagraph"/>
              <w:rPr>
                <w:rFonts w:ascii="Times New Roman"/>
                <w:sz w:val="18"/>
              </w:rPr>
            </w:pPr>
          </w:p>
        </w:tc>
      </w:tr>
      <w:tr w:rsidR="00D61008" w14:paraId="66F97251" w14:textId="77777777" w:rsidTr="00832438">
        <w:trPr>
          <w:trHeight w:val="720"/>
        </w:trPr>
        <w:tc>
          <w:tcPr>
            <w:tcW w:w="1956" w:type="dxa"/>
            <w:tcBorders>
              <w:top w:val="single" w:sz="4" w:space="0" w:color="000000"/>
              <w:left w:val="single" w:sz="12" w:space="0" w:color="000000"/>
              <w:bottom w:val="single" w:sz="4" w:space="0" w:color="000000"/>
              <w:right w:val="single" w:sz="4" w:space="0" w:color="000000"/>
            </w:tcBorders>
            <w:shd w:val="clear" w:color="auto" w:fill="E7E6E6"/>
            <w:vAlign w:val="center"/>
          </w:tcPr>
          <w:p w14:paraId="225592ED" w14:textId="77777777" w:rsidR="00D61008" w:rsidRDefault="00C70480" w:rsidP="00C70480">
            <w:pPr>
              <w:pStyle w:val="TableParagraph"/>
              <w:spacing w:before="1"/>
              <w:ind w:left="225"/>
              <w:rPr>
                <w:rFonts w:ascii="Calibri"/>
                <w:b/>
                <w:sz w:val="16"/>
              </w:rPr>
            </w:pPr>
            <w:r>
              <w:rPr>
                <w:rFonts w:ascii="Calibri"/>
                <w:b/>
                <w:sz w:val="16"/>
              </w:rPr>
              <w:t>SOCIAL/EMOTIONAL</w:t>
            </w:r>
          </w:p>
          <w:p w14:paraId="788ECC45" w14:textId="56D748C5" w:rsidR="00C70480" w:rsidRDefault="00C70480" w:rsidP="00C70480">
            <w:pPr>
              <w:pStyle w:val="TableParagraph"/>
              <w:spacing w:before="1"/>
              <w:ind w:left="225"/>
              <w:rPr>
                <w:rFonts w:ascii="Calibri"/>
                <w:b/>
                <w:sz w:val="16"/>
              </w:rPr>
            </w:pPr>
            <w:r>
              <w:rPr>
                <w:rFonts w:ascii="Calibri"/>
                <w:b/>
                <w:sz w:val="16"/>
              </w:rPr>
              <w:t>FUNCTIONING</w:t>
            </w:r>
          </w:p>
        </w:tc>
        <w:tc>
          <w:tcPr>
            <w:tcW w:w="5207" w:type="dxa"/>
            <w:tcBorders>
              <w:top w:val="single" w:sz="4" w:space="0" w:color="000000"/>
              <w:left w:val="single" w:sz="4" w:space="0" w:color="000000"/>
              <w:bottom w:val="single" w:sz="4" w:space="0" w:color="000000"/>
              <w:right w:val="single" w:sz="4" w:space="0" w:color="000000"/>
            </w:tcBorders>
          </w:tcPr>
          <w:p w14:paraId="193F69E8" w14:textId="77777777" w:rsidR="00D61008" w:rsidRDefault="00D61008">
            <w:pPr>
              <w:pStyle w:val="TableParagraph"/>
              <w:rPr>
                <w:rFonts w:ascii="Times New Roman"/>
                <w:sz w:val="18"/>
              </w:rPr>
            </w:pPr>
          </w:p>
        </w:tc>
        <w:tc>
          <w:tcPr>
            <w:tcW w:w="5252" w:type="dxa"/>
            <w:tcBorders>
              <w:top w:val="single" w:sz="4" w:space="0" w:color="000000"/>
              <w:left w:val="single" w:sz="4" w:space="0" w:color="000000"/>
              <w:bottom w:val="single" w:sz="4" w:space="0" w:color="000000"/>
              <w:right w:val="single" w:sz="48" w:space="0" w:color="A6A6A6"/>
            </w:tcBorders>
          </w:tcPr>
          <w:p w14:paraId="30CEA00E" w14:textId="77777777" w:rsidR="00D61008" w:rsidRDefault="00D61008">
            <w:pPr>
              <w:pStyle w:val="TableParagraph"/>
              <w:rPr>
                <w:rFonts w:ascii="Times New Roman"/>
                <w:sz w:val="18"/>
              </w:rPr>
            </w:pPr>
          </w:p>
        </w:tc>
        <w:tc>
          <w:tcPr>
            <w:tcW w:w="586" w:type="dxa"/>
            <w:tcBorders>
              <w:top w:val="single" w:sz="4" w:space="0" w:color="000000"/>
              <w:left w:val="single" w:sz="48" w:space="0" w:color="A6A6A6"/>
              <w:bottom w:val="single" w:sz="4" w:space="0" w:color="000000"/>
              <w:right w:val="single" w:sz="4" w:space="0" w:color="000000"/>
            </w:tcBorders>
          </w:tcPr>
          <w:p w14:paraId="01DF0A76" w14:textId="77777777" w:rsidR="00D61008" w:rsidRDefault="00D61008">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4" w:space="0" w:color="000000"/>
            </w:tcBorders>
          </w:tcPr>
          <w:p w14:paraId="64A10E62" w14:textId="77777777" w:rsidR="00D61008" w:rsidRDefault="00D61008">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12" w:space="0" w:color="000000"/>
            </w:tcBorders>
          </w:tcPr>
          <w:p w14:paraId="11B1A451" w14:textId="77777777" w:rsidR="00D61008" w:rsidRDefault="00D61008">
            <w:pPr>
              <w:pStyle w:val="TableParagraph"/>
              <w:rPr>
                <w:rFonts w:ascii="Times New Roman"/>
                <w:sz w:val="18"/>
              </w:rPr>
            </w:pPr>
          </w:p>
        </w:tc>
      </w:tr>
      <w:tr w:rsidR="00D61008" w14:paraId="1A7FEE87" w14:textId="77777777" w:rsidTr="00832438">
        <w:trPr>
          <w:trHeight w:val="720"/>
        </w:trPr>
        <w:tc>
          <w:tcPr>
            <w:tcW w:w="1956" w:type="dxa"/>
            <w:tcBorders>
              <w:top w:val="single" w:sz="4" w:space="0" w:color="000000"/>
              <w:left w:val="single" w:sz="12" w:space="0" w:color="000000"/>
              <w:bottom w:val="single" w:sz="4" w:space="0" w:color="000000"/>
              <w:right w:val="single" w:sz="4" w:space="0" w:color="000000"/>
            </w:tcBorders>
            <w:shd w:val="clear" w:color="auto" w:fill="E7E6E6"/>
            <w:vAlign w:val="center"/>
          </w:tcPr>
          <w:p w14:paraId="0AA384CA" w14:textId="6FEA8E8D" w:rsidR="00D61008" w:rsidRDefault="00C70480" w:rsidP="00C70480">
            <w:pPr>
              <w:pStyle w:val="TableParagraph"/>
              <w:spacing w:before="87"/>
              <w:ind w:left="225"/>
              <w:rPr>
                <w:rFonts w:ascii="Calibri"/>
                <w:b/>
                <w:sz w:val="16"/>
              </w:rPr>
            </w:pPr>
            <w:r>
              <w:rPr>
                <w:rFonts w:ascii="Calibri"/>
                <w:b/>
                <w:sz w:val="16"/>
              </w:rPr>
              <w:t>COGNITIVE FUNCTIONING</w:t>
            </w:r>
          </w:p>
        </w:tc>
        <w:tc>
          <w:tcPr>
            <w:tcW w:w="5207" w:type="dxa"/>
            <w:tcBorders>
              <w:top w:val="single" w:sz="4" w:space="0" w:color="000000"/>
              <w:left w:val="single" w:sz="4" w:space="0" w:color="000000"/>
              <w:bottom w:val="single" w:sz="4" w:space="0" w:color="000000"/>
              <w:right w:val="single" w:sz="4" w:space="0" w:color="000000"/>
            </w:tcBorders>
          </w:tcPr>
          <w:p w14:paraId="3E29FA6C" w14:textId="77777777" w:rsidR="00D61008" w:rsidRDefault="00D61008">
            <w:pPr>
              <w:pStyle w:val="TableParagraph"/>
              <w:rPr>
                <w:rFonts w:ascii="Times New Roman"/>
                <w:sz w:val="18"/>
              </w:rPr>
            </w:pPr>
          </w:p>
        </w:tc>
        <w:tc>
          <w:tcPr>
            <w:tcW w:w="5252" w:type="dxa"/>
            <w:tcBorders>
              <w:top w:val="single" w:sz="4" w:space="0" w:color="000000"/>
              <w:left w:val="single" w:sz="4" w:space="0" w:color="000000"/>
              <w:bottom w:val="single" w:sz="4" w:space="0" w:color="000000"/>
              <w:right w:val="single" w:sz="48" w:space="0" w:color="A6A6A6"/>
            </w:tcBorders>
          </w:tcPr>
          <w:p w14:paraId="6B78CE2F" w14:textId="77777777" w:rsidR="00D61008" w:rsidRDefault="00D61008">
            <w:pPr>
              <w:pStyle w:val="TableParagraph"/>
              <w:rPr>
                <w:rFonts w:ascii="Times New Roman"/>
                <w:sz w:val="18"/>
              </w:rPr>
            </w:pPr>
          </w:p>
        </w:tc>
        <w:tc>
          <w:tcPr>
            <w:tcW w:w="586" w:type="dxa"/>
            <w:tcBorders>
              <w:top w:val="single" w:sz="4" w:space="0" w:color="000000"/>
              <w:left w:val="single" w:sz="48" w:space="0" w:color="A6A6A6"/>
              <w:bottom w:val="single" w:sz="4" w:space="0" w:color="000000"/>
              <w:right w:val="single" w:sz="4" w:space="0" w:color="000000"/>
            </w:tcBorders>
          </w:tcPr>
          <w:p w14:paraId="148ACFD2" w14:textId="77777777" w:rsidR="00D61008" w:rsidRDefault="00D61008">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4" w:space="0" w:color="000000"/>
            </w:tcBorders>
          </w:tcPr>
          <w:p w14:paraId="2C5370C0" w14:textId="77777777" w:rsidR="00D61008" w:rsidRDefault="00D61008">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12" w:space="0" w:color="000000"/>
            </w:tcBorders>
          </w:tcPr>
          <w:p w14:paraId="181937D7" w14:textId="77777777" w:rsidR="00D61008" w:rsidRDefault="00D61008">
            <w:pPr>
              <w:pStyle w:val="TableParagraph"/>
              <w:rPr>
                <w:rFonts w:ascii="Times New Roman"/>
                <w:sz w:val="18"/>
              </w:rPr>
            </w:pPr>
          </w:p>
        </w:tc>
      </w:tr>
      <w:tr w:rsidR="00C70480" w14:paraId="25F21433" w14:textId="77777777" w:rsidTr="00832438">
        <w:trPr>
          <w:trHeight w:val="720"/>
        </w:trPr>
        <w:tc>
          <w:tcPr>
            <w:tcW w:w="1956" w:type="dxa"/>
            <w:tcBorders>
              <w:top w:val="single" w:sz="4" w:space="0" w:color="000000"/>
              <w:left w:val="single" w:sz="12" w:space="0" w:color="000000"/>
              <w:bottom w:val="single" w:sz="4" w:space="0" w:color="000000"/>
              <w:right w:val="single" w:sz="4" w:space="0" w:color="000000"/>
            </w:tcBorders>
            <w:shd w:val="clear" w:color="auto" w:fill="E7E6E6"/>
            <w:vAlign w:val="center"/>
          </w:tcPr>
          <w:p w14:paraId="7A7DCE40" w14:textId="59CE4EC6" w:rsidR="00C70480" w:rsidRDefault="00C70480" w:rsidP="00C70480">
            <w:pPr>
              <w:pStyle w:val="TableParagraph"/>
              <w:spacing w:before="87"/>
              <w:ind w:left="225"/>
              <w:rPr>
                <w:rFonts w:ascii="Calibri"/>
                <w:b/>
                <w:sz w:val="16"/>
              </w:rPr>
            </w:pPr>
            <w:r>
              <w:rPr>
                <w:rFonts w:ascii="Calibri"/>
                <w:b/>
                <w:sz w:val="16"/>
              </w:rPr>
              <w:t>INDEPENDENT LIVING</w:t>
            </w:r>
          </w:p>
        </w:tc>
        <w:tc>
          <w:tcPr>
            <w:tcW w:w="5207" w:type="dxa"/>
            <w:tcBorders>
              <w:top w:val="single" w:sz="4" w:space="0" w:color="000000"/>
              <w:left w:val="single" w:sz="4" w:space="0" w:color="000000"/>
              <w:bottom w:val="single" w:sz="4" w:space="0" w:color="000000"/>
              <w:right w:val="single" w:sz="4" w:space="0" w:color="000000"/>
            </w:tcBorders>
          </w:tcPr>
          <w:p w14:paraId="475E6164" w14:textId="77777777" w:rsidR="00C70480" w:rsidRDefault="00C70480">
            <w:pPr>
              <w:pStyle w:val="TableParagraph"/>
              <w:rPr>
                <w:rFonts w:ascii="Times New Roman"/>
                <w:sz w:val="18"/>
              </w:rPr>
            </w:pPr>
          </w:p>
        </w:tc>
        <w:tc>
          <w:tcPr>
            <w:tcW w:w="5252" w:type="dxa"/>
            <w:tcBorders>
              <w:top w:val="single" w:sz="4" w:space="0" w:color="000000"/>
              <w:left w:val="single" w:sz="4" w:space="0" w:color="000000"/>
              <w:bottom w:val="single" w:sz="4" w:space="0" w:color="000000"/>
              <w:right w:val="single" w:sz="48" w:space="0" w:color="A6A6A6"/>
            </w:tcBorders>
          </w:tcPr>
          <w:p w14:paraId="0ACB01CA" w14:textId="77777777" w:rsidR="00C70480" w:rsidRDefault="00C70480">
            <w:pPr>
              <w:pStyle w:val="TableParagraph"/>
              <w:rPr>
                <w:rFonts w:ascii="Times New Roman"/>
                <w:sz w:val="18"/>
              </w:rPr>
            </w:pPr>
          </w:p>
        </w:tc>
        <w:tc>
          <w:tcPr>
            <w:tcW w:w="586" w:type="dxa"/>
            <w:tcBorders>
              <w:top w:val="single" w:sz="4" w:space="0" w:color="000000"/>
              <w:left w:val="single" w:sz="48" w:space="0" w:color="A6A6A6"/>
              <w:bottom w:val="single" w:sz="4" w:space="0" w:color="000000"/>
              <w:right w:val="single" w:sz="4" w:space="0" w:color="000000"/>
            </w:tcBorders>
          </w:tcPr>
          <w:p w14:paraId="2910484C" w14:textId="77777777" w:rsidR="00C70480" w:rsidRDefault="00C70480">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4" w:space="0" w:color="000000"/>
            </w:tcBorders>
          </w:tcPr>
          <w:p w14:paraId="70B26200" w14:textId="77777777" w:rsidR="00C70480" w:rsidRDefault="00C70480">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12" w:space="0" w:color="000000"/>
            </w:tcBorders>
          </w:tcPr>
          <w:p w14:paraId="06668467" w14:textId="77777777" w:rsidR="00C70480" w:rsidRDefault="00C70480">
            <w:pPr>
              <w:pStyle w:val="TableParagraph"/>
              <w:rPr>
                <w:rFonts w:ascii="Times New Roman"/>
                <w:sz w:val="18"/>
              </w:rPr>
            </w:pPr>
          </w:p>
        </w:tc>
      </w:tr>
      <w:tr w:rsidR="00CF24A0" w14:paraId="6CE5B281" w14:textId="77777777" w:rsidTr="00832438">
        <w:trPr>
          <w:trHeight w:val="720"/>
        </w:trPr>
        <w:tc>
          <w:tcPr>
            <w:tcW w:w="1956" w:type="dxa"/>
            <w:tcBorders>
              <w:top w:val="single" w:sz="4" w:space="0" w:color="000000"/>
              <w:left w:val="single" w:sz="12" w:space="0" w:color="000000"/>
              <w:bottom w:val="single" w:sz="4" w:space="0" w:color="000000"/>
              <w:right w:val="single" w:sz="4" w:space="0" w:color="000000"/>
            </w:tcBorders>
            <w:shd w:val="clear" w:color="auto" w:fill="E7E6E6"/>
            <w:vAlign w:val="center"/>
          </w:tcPr>
          <w:p w14:paraId="48C98FC6" w14:textId="30277464" w:rsidR="00CF24A0" w:rsidRDefault="00CF24A0" w:rsidP="00CF24A0">
            <w:pPr>
              <w:pStyle w:val="TableParagraph"/>
              <w:spacing w:before="87"/>
              <w:ind w:left="225"/>
              <w:rPr>
                <w:rFonts w:ascii="Calibri"/>
                <w:b/>
                <w:sz w:val="16"/>
              </w:rPr>
            </w:pPr>
            <w:r>
              <w:rPr>
                <w:rFonts w:ascii="Calibri"/>
                <w:b/>
                <w:sz w:val="16"/>
              </w:rPr>
              <w:t>COMMUNICATION</w:t>
            </w:r>
          </w:p>
        </w:tc>
        <w:tc>
          <w:tcPr>
            <w:tcW w:w="5207" w:type="dxa"/>
            <w:tcBorders>
              <w:top w:val="single" w:sz="4" w:space="0" w:color="000000"/>
              <w:left w:val="single" w:sz="4" w:space="0" w:color="000000"/>
              <w:bottom w:val="single" w:sz="4" w:space="0" w:color="000000"/>
              <w:right w:val="single" w:sz="4" w:space="0" w:color="000000"/>
            </w:tcBorders>
          </w:tcPr>
          <w:p w14:paraId="779D7B93" w14:textId="77777777" w:rsidR="00CF24A0" w:rsidRDefault="00CF24A0" w:rsidP="00CF24A0">
            <w:pPr>
              <w:pStyle w:val="TableParagraph"/>
              <w:rPr>
                <w:rFonts w:ascii="Times New Roman"/>
                <w:sz w:val="18"/>
              </w:rPr>
            </w:pPr>
          </w:p>
        </w:tc>
        <w:tc>
          <w:tcPr>
            <w:tcW w:w="5252" w:type="dxa"/>
            <w:tcBorders>
              <w:top w:val="single" w:sz="4" w:space="0" w:color="000000"/>
              <w:left w:val="single" w:sz="4" w:space="0" w:color="000000"/>
              <w:bottom w:val="single" w:sz="4" w:space="0" w:color="000000"/>
              <w:right w:val="single" w:sz="48" w:space="0" w:color="A6A6A6"/>
            </w:tcBorders>
          </w:tcPr>
          <w:p w14:paraId="6F9ABA6C" w14:textId="77777777" w:rsidR="00CF24A0" w:rsidRDefault="00CF24A0" w:rsidP="00CF24A0">
            <w:pPr>
              <w:pStyle w:val="TableParagraph"/>
              <w:rPr>
                <w:rFonts w:ascii="Times New Roman"/>
                <w:sz w:val="18"/>
              </w:rPr>
            </w:pPr>
          </w:p>
        </w:tc>
        <w:tc>
          <w:tcPr>
            <w:tcW w:w="586" w:type="dxa"/>
            <w:tcBorders>
              <w:top w:val="single" w:sz="4" w:space="0" w:color="000000"/>
              <w:left w:val="single" w:sz="48" w:space="0" w:color="A6A6A6"/>
              <w:bottom w:val="single" w:sz="4" w:space="0" w:color="000000"/>
              <w:right w:val="single" w:sz="4" w:space="0" w:color="000000"/>
            </w:tcBorders>
          </w:tcPr>
          <w:p w14:paraId="1DEEC389" w14:textId="77777777" w:rsidR="00CF24A0" w:rsidRDefault="00CF24A0" w:rsidP="00CF24A0">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4" w:space="0" w:color="000000"/>
            </w:tcBorders>
          </w:tcPr>
          <w:p w14:paraId="6BD033D0" w14:textId="77777777" w:rsidR="00CF24A0" w:rsidRDefault="00CF24A0" w:rsidP="00CF24A0">
            <w:pPr>
              <w:pStyle w:val="TableParagraph"/>
              <w:rPr>
                <w:rFonts w:ascii="Times New Roman"/>
                <w:sz w:val="18"/>
              </w:rPr>
            </w:pPr>
          </w:p>
        </w:tc>
        <w:tc>
          <w:tcPr>
            <w:tcW w:w="540" w:type="dxa"/>
            <w:tcBorders>
              <w:top w:val="single" w:sz="4" w:space="0" w:color="000000"/>
              <w:left w:val="single" w:sz="4" w:space="0" w:color="000000"/>
              <w:bottom w:val="single" w:sz="4" w:space="0" w:color="000000"/>
              <w:right w:val="single" w:sz="12" w:space="0" w:color="000000"/>
            </w:tcBorders>
          </w:tcPr>
          <w:p w14:paraId="2D60929F" w14:textId="77777777" w:rsidR="00CF24A0" w:rsidRDefault="00CF24A0" w:rsidP="00CF24A0">
            <w:pPr>
              <w:pStyle w:val="TableParagraph"/>
              <w:rPr>
                <w:rFonts w:ascii="Times New Roman"/>
                <w:sz w:val="18"/>
              </w:rPr>
            </w:pPr>
          </w:p>
        </w:tc>
      </w:tr>
      <w:tr w:rsidR="00CF24A0" w14:paraId="4E4CA6B3" w14:textId="77777777" w:rsidTr="00832438">
        <w:trPr>
          <w:trHeight w:val="720"/>
        </w:trPr>
        <w:tc>
          <w:tcPr>
            <w:tcW w:w="1956" w:type="dxa"/>
            <w:tcBorders>
              <w:top w:val="single" w:sz="4" w:space="0" w:color="000000"/>
              <w:left w:val="single" w:sz="12" w:space="0" w:color="000000"/>
              <w:bottom w:val="single" w:sz="24" w:space="0" w:color="000000"/>
              <w:right w:val="single" w:sz="4" w:space="0" w:color="000000"/>
            </w:tcBorders>
            <w:shd w:val="clear" w:color="auto" w:fill="E7E6E6"/>
            <w:vAlign w:val="center"/>
          </w:tcPr>
          <w:p w14:paraId="2CCF7146" w14:textId="3CAD1BF2" w:rsidR="00CF24A0" w:rsidRDefault="00CF24A0" w:rsidP="00CF24A0">
            <w:pPr>
              <w:pStyle w:val="TableParagraph"/>
              <w:ind w:left="225"/>
              <w:rPr>
                <w:rFonts w:ascii="Calibri"/>
                <w:b/>
                <w:sz w:val="16"/>
              </w:rPr>
            </w:pPr>
            <w:r>
              <w:rPr>
                <w:rFonts w:ascii="Calibri"/>
                <w:b/>
                <w:sz w:val="16"/>
              </w:rPr>
              <w:t>ACADEMIC ACHIEVEMENT</w:t>
            </w:r>
          </w:p>
        </w:tc>
        <w:tc>
          <w:tcPr>
            <w:tcW w:w="5207" w:type="dxa"/>
            <w:tcBorders>
              <w:top w:val="single" w:sz="4" w:space="0" w:color="000000"/>
              <w:left w:val="single" w:sz="4" w:space="0" w:color="000000"/>
              <w:bottom w:val="single" w:sz="24" w:space="0" w:color="000000"/>
              <w:right w:val="single" w:sz="4" w:space="0" w:color="000000"/>
            </w:tcBorders>
          </w:tcPr>
          <w:p w14:paraId="2D395A01" w14:textId="77777777" w:rsidR="00CF24A0" w:rsidRDefault="00CF24A0" w:rsidP="00CF24A0">
            <w:pPr>
              <w:pStyle w:val="TableParagraph"/>
              <w:rPr>
                <w:rFonts w:ascii="Times New Roman"/>
                <w:sz w:val="18"/>
              </w:rPr>
            </w:pPr>
          </w:p>
        </w:tc>
        <w:tc>
          <w:tcPr>
            <w:tcW w:w="5252" w:type="dxa"/>
            <w:tcBorders>
              <w:top w:val="single" w:sz="4" w:space="0" w:color="000000"/>
              <w:left w:val="single" w:sz="4" w:space="0" w:color="000000"/>
              <w:bottom w:val="single" w:sz="24" w:space="0" w:color="000000"/>
              <w:right w:val="single" w:sz="48" w:space="0" w:color="A6A6A6"/>
            </w:tcBorders>
          </w:tcPr>
          <w:p w14:paraId="0C3EAE76" w14:textId="77777777" w:rsidR="00CF24A0" w:rsidRDefault="00CF24A0" w:rsidP="00CF24A0">
            <w:pPr>
              <w:pStyle w:val="TableParagraph"/>
              <w:rPr>
                <w:rFonts w:ascii="Times New Roman"/>
                <w:sz w:val="18"/>
              </w:rPr>
            </w:pPr>
          </w:p>
        </w:tc>
        <w:tc>
          <w:tcPr>
            <w:tcW w:w="586" w:type="dxa"/>
            <w:tcBorders>
              <w:top w:val="single" w:sz="4" w:space="0" w:color="000000"/>
              <w:left w:val="single" w:sz="48" w:space="0" w:color="A6A6A6"/>
              <w:bottom w:val="single" w:sz="24" w:space="0" w:color="000000"/>
              <w:right w:val="single" w:sz="4" w:space="0" w:color="000000"/>
            </w:tcBorders>
          </w:tcPr>
          <w:p w14:paraId="5BB78D07" w14:textId="77777777" w:rsidR="00CF24A0" w:rsidRDefault="00CF24A0" w:rsidP="00CF24A0">
            <w:pPr>
              <w:pStyle w:val="TableParagraph"/>
              <w:rPr>
                <w:rFonts w:ascii="Times New Roman"/>
                <w:sz w:val="18"/>
              </w:rPr>
            </w:pPr>
          </w:p>
        </w:tc>
        <w:tc>
          <w:tcPr>
            <w:tcW w:w="540" w:type="dxa"/>
            <w:tcBorders>
              <w:top w:val="single" w:sz="4" w:space="0" w:color="000000"/>
              <w:left w:val="single" w:sz="4" w:space="0" w:color="000000"/>
              <w:bottom w:val="single" w:sz="24" w:space="0" w:color="000000"/>
              <w:right w:val="single" w:sz="4" w:space="0" w:color="000000"/>
            </w:tcBorders>
          </w:tcPr>
          <w:p w14:paraId="2BAA2D2C" w14:textId="77777777" w:rsidR="00CF24A0" w:rsidRDefault="00CF24A0" w:rsidP="00CF24A0">
            <w:pPr>
              <w:pStyle w:val="TableParagraph"/>
              <w:rPr>
                <w:rFonts w:ascii="Times New Roman"/>
                <w:sz w:val="18"/>
              </w:rPr>
            </w:pPr>
          </w:p>
        </w:tc>
        <w:tc>
          <w:tcPr>
            <w:tcW w:w="540" w:type="dxa"/>
            <w:tcBorders>
              <w:top w:val="single" w:sz="4" w:space="0" w:color="000000"/>
              <w:left w:val="single" w:sz="4" w:space="0" w:color="000000"/>
              <w:bottom w:val="single" w:sz="24" w:space="0" w:color="000000"/>
              <w:right w:val="single" w:sz="12" w:space="0" w:color="000000"/>
            </w:tcBorders>
          </w:tcPr>
          <w:p w14:paraId="3A93AC7A" w14:textId="77777777" w:rsidR="00CF24A0" w:rsidRDefault="00CF24A0" w:rsidP="00CF24A0">
            <w:pPr>
              <w:pStyle w:val="TableParagraph"/>
              <w:rPr>
                <w:rFonts w:ascii="Times New Roman"/>
                <w:sz w:val="18"/>
              </w:rPr>
            </w:pPr>
          </w:p>
        </w:tc>
      </w:tr>
      <w:tr w:rsidR="00CF24A0" w14:paraId="49B3279A" w14:textId="77777777" w:rsidTr="00414C7D">
        <w:trPr>
          <w:trHeight w:val="315"/>
        </w:trPr>
        <w:tc>
          <w:tcPr>
            <w:tcW w:w="14081" w:type="dxa"/>
            <w:gridSpan w:val="6"/>
            <w:tcBorders>
              <w:top w:val="single" w:sz="24" w:space="0" w:color="000000"/>
              <w:left w:val="single" w:sz="12" w:space="0" w:color="000000"/>
              <w:bottom w:val="single" w:sz="24" w:space="0" w:color="000000"/>
              <w:right w:val="single" w:sz="12" w:space="0" w:color="000000"/>
            </w:tcBorders>
          </w:tcPr>
          <w:p w14:paraId="6DA40DD2" w14:textId="77777777" w:rsidR="00CF24A0" w:rsidRDefault="00CF24A0" w:rsidP="00414C7D">
            <w:pPr>
              <w:pStyle w:val="TableParagraph"/>
              <w:spacing w:before="53"/>
              <w:ind w:left="225"/>
              <w:rPr>
                <w:rFonts w:ascii="Calibri"/>
                <w:sz w:val="17"/>
              </w:rPr>
            </w:pPr>
            <w:r>
              <w:rPr>
                <w:rFonts w:ascii="Calibri"/>
                <w:sz w:val="17"/>
              </w:rPr>
              <w:t>*Team Decision: N/A = No impairment of functionality, A = Mild impairment of functionality; B = Moderate impairment of functionality; C = Complex and/or intense impairment of functionality.</w:t>
            </w:r>
          </w:p>
        </w:tc>
      </w:tr>
      <w:tr w:rsidR="00CF24A0" w14:paraId="05C6B51C" w14:textId="77777777" w:rsidTr="00832438">
        <w:trPr>
          <w:trHeight w:val="864"/>
        </w:trPr>
        <w:tc>
          <w:tcPr>
            <w:tcW w:w="14081" w:type="dxa"/>
            <w:gridSpan w:val="6"/>
            <w:tcBorders>
              <w:top w:val="single" w:sz="24" w:space="0" w:color="000000"/>
              <w:left w:val="single" w:sz="12" w:space="0" w:color="000000"/>
              <w:bottom w:val="single" w:sz="4" w:space="0" w:color="000000"/>
              <w:right w:val="single" w:sz="12" w:space="0" w:color="000000"/>
            </w:tcBorders>
          </w:tcPr>
          <w:p w14:paraId="79031197" w14:textId="77777777" w:rsidR="00CF24A0" w:rsidRDefault="00CF24A0" w:rsidP="00CF24A0">
            <w:pPr>
              <w:pStyle w:val="TableParagraph"/>
              <w:spacing w:line="204" w:lineRule="exact"/>
              <w:ind w:left="225"/>
              <w:rPr>
                <w:rFonts w:ascii="Calibri"/>
                <w:sz w:val="20"/>
              </w:rPr>
            </w:pPr>
            <w:r>
              <w:rPr>
                <w:rFonts w:ascii="Calibri"/>
                <w:sz w:val="20"/>
              </w:rPr>
              <w:t>Goals Developed to Address Needs Identified Above:</w:t>
            </w:r>
          </w:p>
        </w:tc>
      </w:tr>
      <w:tr w:rsidR="00CF24A0" w14:paraId="3BAC6BCD" w14:textId="77777777" w:rsidTr="00832438">
        <w:trPr>
          <w:trHeight w:val="864"/>
        </w:trPr>
        <w:tc>
          <w:tcPr>
            <w:tcW w:w="14081" w:type="dxa"/>
            <w:gridSpan w:val="6"/>
            <w:tcBorders>
              <w:top w:val="single" w:sz="4" w:space="0" w:color="000000"/>
              <w:left w:val="single" w:sz="12" w:space="0" w:color="000000"/>
              <w:bottom w:val="single" w:sz="4" w:space="0" w:color="000000"/>
              <w:right w:val="single" w:sz="12" w:space="0" w:color="000000"/>
            </w:tcBorders>
          </w:tcPr>
          <w:p w14:paraId="331EB256" w14:textId="77777777" w:rsidR="00CF24A0" w:rsidRDefault="00CF24A0" w:rsidP="00CF24A0">
            <w:pPr>
              <w:pStyle w:val="TableParagraph"/>
              <w:spacing w:line="199" w:lineRule="exact"/>
              <w:ind w:left="225"/>
              <w:rPr>
                <w:rFonts w:ascii="Calibri"/>
                <w:sz w:val="20"/>
              </w:rPr>
            </w:pPr>
            <w:r>
              <w:rPr>
                <w:rFonts w:ascii="Calibri"/>
                <w:sz w:val="20"/>
              </w:rPr>
              <w:t>Objectives and Strategies to Address Goals Developed: (What interventions/services/strategies can maximize functioning?)</w:t>
            </w:r>
          </w:p>
        </w:tc>
      </w:tr>
      <w:tr w:rsidR="00CF24A0" w14:paraId="6D4B0C79" w14:textId="77777777" w:rsidTr="00832438">
        <w:trPr>
          <w:trHeight w:val="864"/>
        </w:trPr>
        <w:tc>
          <w:tcPr>
            <w:tcW w:w="14081" w:type="dxa"/>
            <w:gridSpan w:val="6"/>
            <w:tcBorders>
              <w:top w:val="single" w:sz="4" w:space="0" w:color="000000"/>
              <w:left w:val="single" w:sz="12" w:space="0" w:color="000000"/>
              <w:bottom w:val="single" w:sz="4" w:space="0" w:color="000000"/>
              <w:right w:val="single" w:sz="12" w:space="0" w:color="000000"/>
            </w:tcBorders>
          </w:tcPr>
          <w:p w14:paraId="60B07A27" w14:textId="77777777" w:rsidR="00CF24A0" w:rsidRDefault="00CF24A0" w:rsidP="00CF24A0">
            <w:pPr>
              <w:pStyle w:val="TableParagraph"/>
              <w:spacing w:before="3" w:line="235" w:lineRule="auto"/>
              <w:ind w:left="225"/>
              <w:rPr>
                <w:rFonts w:ascii="Calibri"/>
                <w:sz w:val="20"/>
              </w:rPr>
            </w:pPr>
            <w:r>
              <w:rPr>
                <w:rFonts w:ascii="Calibri"/>
                <w:sz w:val="20"/>
              </w:rPr>
              <w:t>Data Sources to Monitor Outcome/s and Goal Achievement: (What are the outcomes? How useful were the interventions? How can the goals/strategies/services be improved for better outcomes?)</w:t>
            </w:r>
          </w:p>
        </w:tc>
      </w:tr>
      <w:tr w:rsidR="00CF24A0" w14:paraId="3C42EA2A" w14:textId="77777777">
        <w:trPr>
          <w:trHeight w:val="480"/>
        </w:trPr>
        <w:tc>
          <w:tcPr>
            <w:tcW w:w="14081" w:type="dxa"/>
            <w:gridSpan w:val="6"/>
            <w:tcBorders>
              <w:top w:val="single" w:sz="4" w:space="0" w:color="000000"/>
              <w:left w:val="single" w:sz="12" w:space="0" w:color="000000"/>
              <w:right w:val="single" w:sz="12" w:space="0" w:color="000000"/>
            </w:tcBorders>
          </w:tcPr>
          <w:p w14:paraId="732A63C8" w14:textId="77777777" w:rsidR="00CF24A0" w:rsidRDefault="00CF24A0" w:rsidP="00CF24A0">
            <w:pPr>
              <w:pStyle w:val="TableParagraph"/>
              <w:spacing w:before="114"/>
              <w:ind w:left="225"/>
              <w:rPr>
                <w:rFonts w:ascii="Calibri"/>
                <w:b/>
                <w:sz w:val="20"/>
              </w:rPr>
            </w:pPr>
            <w:r>
              <w:rPr>
                <w:rFonts w:ascii="Calibri"/>
                <w:b/>
                <w:sz w:val="20"/>
              </w:rPr>
              <w:t>Review Date:</w:t>
            </w:r>
          </w:p>
        </w:tc>
      </w:tr>
    </w:tbl>
    <w:p w14:paraId="6E1E267F" w14:textId="77777777" w:rsidR="00D61008" w:rsidRDefault="00D61008">
      <w:pPr>
        <w:rPr>
          <w:rFonts w:ascii="Calibri"/>
          <w:sz w:val="20"/>
        </w:rPr>
        <w:sectPr w:rsidR="00D61008">
          <w:type w:val="continuous"/>
          <w:pgSz w:w="15840" w:h="12240" w:orient="landscape"/>
          <w:pgMar w:top="1140" w:right="600" w:bottom="280" w:left="600" w:header="720" w:footer="720" w:gutter="0"/>
          <w:cols w:space="720"/>
        </w:sectPr>
      </w:pPr>
    </w:p>
    <w:p w14:paraId="44D26587" w14:textId="0FA395EB" w:rsidR="00D61008" w:rsidRDefault="00D61008">
      <w:pPr>
        <w:pStyle w:val="BodyText"/>
        <w:spacing w:before="3"/>
        <w:rPr>
          <w:rFonts w:ascii="Calibri"/>
          <w:sz w:val="21"/>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5300D4" w14:paraId="7FD21AF5" w14:textId="77777777" w:rsidTr="00DA69EC">
        <w:tc>
          <w:tcPr>
            <w:tcW w:w="810" w:type="dxa"/>
            <w:tcBorders>
              <w:top w:val="nil"/>
              <w:left w:val="nil"/>
              <w:bottom w:val="nil"/>
              <w:right w:val="nil"/>
            </w:tcBorders>
          </w:tcPr>
          <w:p w14:paraId="44A8F785" w14:textId="77777777" w:rsidR="005300D4" w:rsidRDefault="005300D4" w:rsidP="00DA69E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212C8A6D" w14:textId="77777777" w:rsidR="005300D4" w:rsidRDefault="005300D4" w:rsidP="00DA69EC">
            <w:pPr>
              <w:pStyle w:val="BodyText"/>
              <w:rPr>
                <w:rFonts w:ascii="Calibri"/>
                <w:sz w:val="20"/>
              </w:rPr>
            </w:pPr>
          </w:p>
        </w:tc>
        <w:tc>
          <w:tcPr>
            <w:tcW w:w="810" w:type="dxa"/>
            <w:tcBorders>
              <w:top w:val="nil"/>
              <w:left w:val="nil"/>
              <w:bottom w:val="nil"/>
              <w:right w:val="nil"/>
            </w:tcBorders>
          </w:tcPr>
          <w:p w14:paraId="44C73AA9" w14:textId="77777777" w:rsidR="005300D4" w:rsidRDefault="005300D4" w:rsidP="00DA69E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2A222EAD" w14:textId="77777777" w:rsidR="005300D4" w:rsidRDefault="005300D4" w:rsidP="00DA69EC">
            <w:pPr>
              <w:pStyle w:val="BodyText"/>
              <w:rPr>
                <w:rFonts w:ascii="Calibri"/>
                <w:sz w:val="20"/>
              </w:rPr>
            </w:pPr>
          </w:p>
        </w:tc>
        <w:tc>
          <w:tcPr>
            <w:tcW w:w="720" w:type="dxa"/>
            <w:tcBorders>
              <w:top w:val="nil"/>
              <w:left w:val="nil"/>
              <w:bottom w:val="nil"/>
              <w:right w:val="nil"/>
            </w:tcBorders>
          </w:tcPr>
          <w:p w14:paraId="7C656F0C" w14:textId="77777777" w:rsidR="005300D4" w:rsidRDefault="005300D4" w:rsidP="00DA69E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5A621525" w14:textId="77777777" w:rsidR="005300D4" w:rsidRDefault="005300D4" w:rsidP="00DA69EC">
            <w:pPr>
              <w:pStyle w:val="BodyText"/>
              <w:rPr>
                <w:rFonts w:ascii="Calibri"/>
                <w:sz w:val="20"/>
              </w:rPr>
            </w:pPr>
          </w:p>
        </w:tc>
      </w:tr>
    </w:tbl>
    <w:p w14:paraId="3A612623" w14:textId="77777777" w:rsidR="005300D4" w:rsidRDefault="005300D4" w:rsidP="005300D4">
      <w:pPr>
        <w:pStyle w:val="BodyText"/>
        <w:rPr>
          <w:rFonts w:ascii="Calibri"/>
          <w:sz w:val="20"/>
        </w:rPr>
      </w:pPr>
    </w:p>
    <w:p w14:paraId="63B57DD3" w14:textId="77777777" w:rsidR="005300D4" w:rsidRDefault="005300D4">
      <w:pPr>
        <w:pStyle w:val="BodyText"/>
        <w:spacing w:before="3"/>
        <w:rPr>
          <w:rFonts w:ascii="Calibri"/>
          <w:sz w:val="21"/>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4272"/>
        <w:gridCol w:w="4862"/>
        <w:gridCol w:w="4592"/>
      </w:tblGrid>
      <w:tr w:rsidR="00D61008" w14:paraId="17D361F1" w14:textId="77777777" w:rsidTr="00414C7D">
        <w:trPr>
          <w:trHeight w:val="295"/>
        </w:trPr>
        <w:tc>
          <w:tcPr>
            <w:tcW w:w="14201" w:type="dxa"/>
            <w:gridSpan w:val="4"/>
            <w:shd w:val="clear" w:color="auto" w:fill="E7E6E6"/>
            <w:vAlign w:val="center"/>
          </w:tcPr>
          <w:p w14:paraId="568DC535" w14:textId="77777777" w:rsidR="00D61008" w:rsidRDefault="00000000" w:rsidP="00414C7D">
            <w:pPr>
              <w:pStyle w:val="TableParagraph"/>
              <w:spacing w:line="275" w:lineRule="exact"/>
              <w:ind w:left="5171" w:right="4978"/>
              <w:jc w:val="center"/>
              <w:rPr>
                <w:b/>
                <w:sz w:val="24"/>
              </w:rPr>
            </w:pPr>
            <w:r>
              <w:rPr>
                <w:b/>
                <w:sz w:val="24"/>
              </w:rPr>
              <w:t>STUDENT’S LEVEL OF FUNCTIONING</w:t>
            </w:r>
          </w:p>
        </w:tc>
      </w:tr>
      <w:tr w:rsidR="00D61008" w14:paraId="5D21D730" w14:textId="77777777">
        <w:trPr>
          <w:trHeight w:val="240"/>
        </w:trPr>
        <w:tc>
          <w:tcPr>
            <w:tcW w:w="14201" w:type="dxa"/>
            <w:gridSpan w:val="4"/>
            <w:shd w:val="clear" w:color="auto" w:fill="E7E6E6"/>
          </w:tcPr>
          <w:p w14:paraId="23610C4E" w14:textId="77777777" w:rsidR="00D61008" w:rsidRDefault="00000000" w:rsidP="00414C7D">
            <w:pPr>
              <w:pStyle w:val="TableParagraph"/>
              <w:tabs>
                <w:tab w:val="left" w:pos="6330"/>
                <w:tab w:val="left" w:pos="11280"/>
              </w:tabs>
              <w:spacing w:line="220" w:lineRule="exact"/>
              <w:ind w:left="2160"/>
              <w:rPr>
                <w:sz w:val="24"/>
              </w:rPr>
            </w:pPr>
            <w:r>
              <w:rPr>
                <w:sz w:val="24"/>
              </w:rPr>
              <w:t>A</w:t>
            </w:r>
            <w:r>
              <w:rPr>
                <w:spacing w:val="-2"/>
                <w:sz w:val="24"/>
              </w:rPr>
              <w:t xml:space="preserve"> </w:t>
            </w:r>
            <w:r>
              <w:rPr>
                <w:sz w:val="24"/>
              </w:rPr>
              <w:t>(MILD)</w:t>
            </w:r>
            <w:r>
              <w:rPr>
                <w:sz w:val="24"/>
              </w:rPr>
              <w:tab/>
              <w:t>B</w:t>
            </w:r>
            <w:r>
              <w:rPr>
                <w:spacing w:val="-6"/>
                <w:sz w:val="24"/>
              </w:rPr>
              <w:t xml:space="preserve"> </w:t>
            </w:r>
            <w:r>
              <w:rPr>
                <w:sz w:val="24"/>
              </w:rPr>
              <w:t>(MODERATE)</w:t>
            </w:r>
            <w:r>
              <w:rPr>
                <w:sz w:val="24"/>
              </w:rPr>
              <w:tab/>
              <w:t>C</w:t>
            </w:r>
            <w:r>
              <w:rPr>
                <w:spacing w:val="-6"/>
                <w:sz w:val="24"/>
              </w:rPr>
              <w:t xml:space="preserve"> </w:t>
            </w:r>
            <w:r>
              <w:rPr>
                <w:sz w:val="24"/>
              </w:rPr>
              <w:t>(COMPLEX)</w:t>
            </w:r>
          </w:p>
        </w:tc>
      </w:tr>
      <w:tr w:rsidR="00D61008" w14:paraId="38C21D24" w14:textId="77777777" w:rsidTr="00832438">
        <w:trPr>
          <w:trHeight w:val="590"/>
        </w:trPr>
        <w:tc>
          <w:tcPr>
            <w:tcW w:w="475" w:type="dxa"/>
            <w:vMerge w:val="restart"/>
            <w:shd w:val="clear" w:color="auto" w:fill="E7E6E6"/>
            <w:textDirection w:val="btLr"/>
          </w:tcPr>
          <w:p w14:paraId="764937E2" w14:textId="0C6DF111" w:rsidR="00D61008" w:rsidRPr="00C2273F" w:rsidRDefault="00C2273F" w:rsidP="0070165E">
            <w:pPr>
              <w:pStyle w:val="TableParagraph"/>
              <w:spacing w:before="102"/>
              <w:ind w:left="1155"/>
              <w:jc w:val="center"/>
              <w:rPr>
                <w:b/>
                <w:sz w:val="20"/>
                <w:szCs w:val="20"/>
              </w:rPr>
            </w:pPr>
            <w:r w:rsidRPr="00083D51">
              <w:rPr>
                <w:b/>
                <w:sz w:val="24"/>
              </w:rPr>
              <w:t>SELF</w:t>
            </w:r>
            <w:r w:rsidRPr="00083D51">
              <w:rPr>
                <w:b/>
                <w:sz w:val="20"/>
                <w:szCs w:val="20"/>
              </w:rPr>
              <w:t xml:space="preserve"> </w:t>
            </w:r>
            <w:r w:rsidRPr="00083D51">
              <w:rPr>
                <w:b/>
                <w:sz w:val="24"/>
              </w:rPr>
              <w:t>DET</w:t>
            </w:r>
            <w:r w:rsidRPr="0070165E">
              <w:rPr>
                <w:b/>
                <w:sz w:val="24"/>
              </w:rPr>
              <w:t>ER</w:t>
            </w:r>
            <w:r w:rsidRPr="00832438">
              <w:rPr>
                <w:b/>
                <w:sz w:val="24"/>
              </w:rPr>
              <w:t>MINATION</w:t>
            </w:r>
            <w:r w:rsidRPr="00832438">
              <w:rPr>
                <w:b/>
                <w:sz w:val="20"/>
                <w:szCs w:val="20"/>
              </w:rPr>
              <w:t>/</w:t>
            </w:r>
            <w:r w:rsidRPr="00832438">
              <w:rPr>
                <w:b/>
                <w:sz w:val="24"/>
              </w:rPr>
              <w:t>INDEPE</w:t>
            </w:r>
            <w:r w:rsidRPr="0070165E">
              <w:rPr>
                <w:b/>
                <w:sz w:val="24"/>
              </w:rPr>
              <w:t>NDENCE</w:t>
            </w:r>
          </w:p>
        </w:tc>
        <w:tc>
          <w:tcPr>
            <w:tcW w:w="4272" w:type="dxa"/>
            <w:vAlign w:val="center"/>
          </w:tcPr>
          <w:p w14:paraId="71F1C512" w14:textId="77777777" w:rsidR="00D61008" w:rsidRPr="00832438" w:rsidRDefault="00000000" w:rsidP="00832438">
            <w:pPr>
              <w:pStyle w:val="TableParagraph"/>
              <w:spacing w:before="58" w:line="235" w:lineRule="auto"/>
              <w:ind w:left="181" w:right="263"/>
              <w:jc w:val="center"/>
              <w:rPr>
                <w:b/>
                <w:bCs/>
                <w:sz w:val="20"/>
              </w:rPr>
            </w:pPr>
            <w:r w:rsidRPr="00832438">
              <w:rPr>
                <w:b/>
                <w:bCs/>
                <w:sz w:val="20"/>
              </w:rPr>
              <w:t>Student exhibits mild functional problems occasionally and intermittently</w:t>
            </w:r>
          </w:p>
        </w:tc>
        <w:tc>
          <w:tcPr>
            <w:tcW w:w="4862" w:type="dxa"/>
            <w:vAlign w:val="center"/>
          </w:tcPr>
          <w:p w14:paraId="63223A00" w14:textId="77777777" w:rsidR="00D61008" w:rsidRPr="00832438" w:rsidRDefault="00000000" w:rsidP="00832438">
            <w:pPr>
              <w:pStyle w:val="TableParagraph"/>
              <w:spacing w:before="58" w:line="235" w:lineRule="auto"/>
              <w:ind w:left="143" w:right="328" w:firstLine="16"/>
              <w:jc w:val="center"/>
              <w:rPr>
                <w:b/>
                <w:bCs/>
                <w:sz w:val="20"/>
              </w:rPr>
            </w:pPr>
            <w:r w:rsidRPr="00832438">
              <w:rPr>
                <w:b/>
                <w:bCs/>
                <w:sz w:val="20"/>
              </w:rPr>
              <w:t xml:space="preserve">Student exhibits moderate functional problems not necessarily in every setting or </w:t>
            </w:r>
            <w:proofErr w:type="gramStart"/>
            <w:r w:rsidRPr="00832438">
              <w:rPr>
                <w:b/>
                <w:bCs/>
                <w:sz w:val="20"/>
              </w:rPr>
              <w:t>at all times</w:t>
            </w:r>
            <w:proofErr w:type="gramEnd"/>
          </w:p>
        </w:tc>
        <w:tc>
          <w:tcPr>
            <w:tcW w:w="4592" w:type="dxa"/>
            <w:vAlign w:val="center"/>
          </w:tcPr>
          <w:p w14:paraId="3317F295" w14:textId="77777777" w:rsidR="00D61008" w:rsidRPr="00832438" w:rsidRDefault="00000000" w:rsidP="00832438">
            <w:pPr>
              <w:pStyle w:val="TableParagraph"/>
              <w:spacing w:before="58" w:line="235" w:lineRule="auto"/>
              <w:ind w:left="227" w:right="890"/>
              <w:jc w:val="center"/>
              <w:rPr>
                <w:b/>
                <w:bCs/>
                <w:sz w:val="20"/>
              </w:rPr>
            </w:pPr>
            <w:r w:rsidRPr="00832438">
              <w:rPr>
                <w:b/>
                <w:bCs/>
                <w:sz w:val="20"/>
              </w:rPr>
              <w:t>Significant functional problems occur across multiple settings</w:t>
            </w:r>
          </w:p>
        </w:tc>
      </w:tr>
      <w:tr w:rsidR="00D61008" w14:paraId="38C64E25" w14:textId="77777777" w:rsidTr="005300D4">
        <w:trPr>
          <w:trHeight w:val="782"/>
        </w:trPr>
        <w:tc>
          <w:tcPr>
            <w:tcW w:w="475" w:type="dxa"/>
            <w:vMerge/>
            <w:tcBorders>
              <w:top w:val="nil"/>
            </w:tcBorders>
            <w:shd w:val="clear" w:color="auto" w:fill="E7E6E6"/>
            <w:textDirection w:val="btLr"/>
          </w:tcPr>
          <w:p w14:paraId="09E4ADD9" w14:textId="77777777" w:rsidR="00D61008" w:rsidRDefault="00D61008">
            <w:pPr>
              <w:rPr>
                <w:sz w:val="2"/>
                <w:szCs w:val="2"/>
              </w:rPr>
            </w:pPr>
          </w:p>
        </w:tc>
        <w:tc>
          <w:tcPr>
            <w:tcW w:w="4272" w:type="dxa"/>
          </w:tcPr>
          <w:p w14:paraId="24EE010D" w14:textId="01109DBC" w:rsidR="00D61008" w:rsidRPr="00446579" w:rsidRDefault="00C70480" w:rsidP="00B40DCC">
            <w:pPr>
              <w:pStyle w:val="TableParagraph"/>
              <w:numPr>
                <w:ilvl w:val="0"/>
                <w:numId w:val="9"/>
              </w:numPr>
              <w:tabs>
                <w:tab w:val="left" w:pos="468"/>
              </w:tabs>
              <w:spacing w:before="109"/>
              <w:ind w:right="176"/>
              <w:rPr>
                <w:sz w:val="20"/>
                <w:szCs w:val="20"/>
              </w:rPr>
            </w:pPr>
            <w:r w:rsidRPr="00446579">
              <w:rPr>
                <w:sz w:val="20"/>
                <w:szCs w:val="20"/>
              </w:rPr>
              <w:t>With minimal support, can follow most</w:t>
            </w:r>
            <w:r w:rsidRPr="00446579">
              <w:rPr>
                <w:spacing w:val="-18"/>
                <w:sz w:val="20"/>
                <w:szCs w:val="20"/>
              </w:rPr>
              <w:t xml:space="preserve"> </w:t>
            </w:r>
            <w:r w:rsidRPr="00446579">
              <w:rPr>
                <w:sz w:val="20"/>
                <w:szCs w:val="20"/>
              </w:rPr>
              <w:t>routines and transitions</w:t>
            </w:r>
          </w:p>
        </w:tc>
        <w:tc>
          <w:tcPr>
            <w:tcW w:w="4862" w:type="dxa"/>
          </w:tcPr>
          <w:p w14:paraId="59AB116F" w14:textId="0E1F1394" w:rsidR="00D61008" w:rsidRPr="00446579" w:rsidRDefault="00C70480" w:rsidP="00B40DCC">
            <w:pPr>
              <w:pStyle w:val="TableParagraph"/>
              <w:numPr>
                <w:ilvl w:val="0"/>
                <w:numId w:val="9"/>
              </w:numPr>
              <w:tabs>
                <w:tab w:val="left" w:pos="468"/>
                <w:tab w:val="left" w:pos="465"/>
              </w:tabs>
              <w:spacing w:before="109"/>
              <w:ind w:right="283"/>
              <w:rPr>
                <w:sz w:val="20"/>
                <w:szCs w:val="20"/>
              </w:rPr>
            </w:pPr>
            <w:r w:rsidRPr="00446579">
              <w:rPr>
                <w:sz w:val="20"/>
                <w:szCs w:val="20"/>
              </w:rPr>
              <w:t>With moderate support, can follow some but not</w:t>
            </w:r>
            <w:r w:rsidRPr="00446579">
              <w:rPr>
                <w:spacing w:val="-26"/>
                <w:sz w:val="20"/>
                <w:szCs w:val="20"/>
              </w:rPr>
              <w:t xml:space="preserve"> </w:t>
            </w:r>
            <w:r w:rsidRPr="00446579">
              <w:rPr>
                <w:sz w:val="20"/>
                <w:szCs w:val="20"/>
              </w:rPr>
              <w:t>all routines/transitions</w:t>
            </w:r>
          </w:p>
        </w:tc>
        <w:tc>
          <w:tcPr>
            <w:tcW w:w="4592" w:type="dxa"/>
          </w:tcPr>
          <w:p w14:paraId="12C8B4A1" w14:textId="25D42815" w:rsidR="00D61008" w:rsidRPr="00446579" w:rsidRDefault="00C70480" w:rsidP="00B40DCC">
            <w:pPr>
              <w:pStyle w:val="TableParagraph"/>
              <w:numPr>
                <w:ilvl w:val="0"/>
                <w:numId w:val="9"/>
              </w:numPr>
              <w:tabs>
                <w:tab w:val="left" w:pos="467"/>
                <w:tab w:val="left" w:pos="464"/>
              </w:tabs>
              <w:spacing w:before="109"/>
              <w:rPr>
                <w:sz w:val="20"/>
                <w:szCs w:val="20"/>
              </w:rPr>
            </w:pPr>
            <w:r w:rsidRPr="00446579">
              <w:rPr>
                <w:sz w:val="20"/>
                <w:szCs w:val="20"/>
              </w:rPr>
              <w:t>Cannot follow</w:t>
            </w:r>
            <w:r w:rsidRPr="00446579">
              <w:rPr>
                <w:spacing w:val="-8"/>
                <w:sz w:val="20"/>
                <w:szCs w:val="20"/>
              </w:rPr>
              <w:t xml:space="preserve"> </w:t>
            </w:r>
            <w:r w:rsidRPr="00446579">
              <w:rPr>
                <w:sz w:val="20"/>
                <w:szCs w:val="20"/>
              </w:rPr>
              <w:t>routines/transitions</w:t>
            </w:r>
          </w:p>
        </w:tc>
      </w:tr>
      <w:tr w:rsidR="00D61008" w14:paraId="751684FA" w14:textId="77777777" w:rsidTr="005300D4">
        <w:trPr>
          <w:trHeight w:val="890"/>
        </w:trPr>
        <w:tc>
          <w:tcPr>
            <w:tcW w:w="475" w:type="dxa"/>
            <w:vMerge/>
            <w:tcBorders>
              <w:top w:val="nil"/>
            </w:tcBorders>
            <w:shd w:val="clear" w:color="auto" w:fill="E7E6E6"/>
            <w:textDirection w:val="btLr"/>
          </w:tcPr>
          <w:p w14:paraId="2AB0AA20" w14:textId="77777777" w:rsidR="00D61008" w:rsidRDefault="00D61008">
            <w:pPr>
              <w:rPr>
                <w:sz w:val="2"/>
                <w:szCs w:val="2"/>
              </w:rPr>
            </w:pPr>
          </w:p>
        </w:tc>
        <w:tc>
          <w:tcPr>
            <w:tcW w:w="4272" w:type="dxa"/>
          </w:tcPr>
          <w:p w14:paraId="567B4871" w14:textId="0791389E" w:rsidR="00D61008" w:rsidRPr="00446579" w:rsidRDefault="00C70480" w:rsidP="00B40DCC">
            <w:pPr>
              <w:pStyle w:val="TableParagraph"/>
              <w:numPr>
                <w:ilvl w:val="0"/>
                <w:numId w:val="4"/>
              </w:numPr>
              <w:tabs>
                <w:tab w:val="left" w:pos="468"/>
              </w:tabs>
              <w:ind w:right="182"/>
              <w:rPr>
                <w:sz w:val="20"/>
                <w:szCs w:val="20"/>
              </w:rPr>
            </w:pPr>
            <w:r w:rsidRPr="00446579">
              <w:rPr>
                <w:sz w:val="20"/>
                <w:szCs w:val="20"/>
              </w:rPr>
              <w:t>Requires minimal assistance to initiate/ perform tasks, and activities (at school and in community)</w:t>
            </w:r>
          </w:p>
        </w:tc>
        <w:tc>
          <w:tcPr>
            <w:tcW w:w="4862" w:type="dxa"/>
          </w:tcPr>
          <w:p w14:paraId="52970771" w14:textId="1BF9F160" w:rsidR="00D61008" w:rsidRPr="00446579" w:rsidRDefault="00C70480" w:rsidP="00B40DCC">
            <w:pPr>
              <w:pStyle w:val="TableParagraph"/>
              <w:numPr>
                <w:ilvl w:val="0"/>
                <w:numId w:val="4"/>
              </w:numPr>
              <w:tabs>
                <w:tab w:val="left" w:pos="468"/>
                <w:tab w:val="left" w:pos="465"/>
              </w:tabs>
              <w:ind w:right="293"/>
              <w:rPr>
                <w:sz w:val="20"/>
                <w:szCs w:val="20"/>
              </w:rPr>
            </w:pPr>
            <w:r w:rsidRPr="00446579">
              <w:rPr>
                <w:sz w:val="20"/>
                <w:szCs w:val="20"/>
              </w:rPr>
              <w:t>Requires moderate support to initiate/perform</w:t>
            </w:r>
            <w:r w:rsidRPr="00446579">
              <w:rPr>
                <w:spacing w:val="-20"/>
                <w:sz w:val="20"/>
                <w:szCs w:val="20"/>
              </w:rPr>
              <w:t xml:space="preserve"> </w:t>
            </w:r>
            <w:r w:rsidRPr="00446579">
              <w:rPr>
                <w:sz w:val="20"/>
                <w:szCs w:val="20"/>
              </w:rPr>
              <w:t>tasks and activities (at school and in</w:t>
            </w:r>
            <w:r w:rsidRPr="00446579">
              <w:rPr>
                <w:spacing w:val="-4"/>
                <w:sz w:val="20"/>
                <w:szCs w:val="20"/>
              </w:rPr>
              <w:t xml:space="preserve"> </w:t>
            </w:r>
            <w:r w:rsidRPr="00446579">
              <w:rPr>
                <w:sz w:val="20"/>
                <w:szCs w:val="20"/>
              </w:rPr>
              <w:t>community)</w:t>
            </w:r>
          </w:p>
        </w:tc>
        <w:tc>
          <w:tcPr>
            <w:tcW w:w="4592" w:type="dxa"/>
          </w:tcPr>
          <w:p w14:paraId="07056594" w14:textId="754D0F6E" w:rsidR="00D61008" w:rsidRPr="00446579" w:rsidRDefault="00C70480" w:rsidP="00B40DCC">
            <w:pPr>
              <w:pStyle w:val="TableParagraph"/>
              <w:numPr>
                <w:ilvl w:val="0"/>
                <w:numId w:val="4"/>
              </w:numPr>
              <w:tabs>
                <w:tab w:val="left" w:pos="467"/>
                <w:tab w:val="left" w:pos="464"/>
              </w:tabs>
              <w:ind w:right="137"/>
              <w:rPr>
                <w:sz w:val="20"/>
                <w:szCs w:val="20"/>
              </w:rPr>
            </w:pPr>
            <w:r w:rsidRPr="00446579">
              <w:rPr>
                <w:sz w:val="20"/>
                <w:szCs w:val="20"/>
              </w:rPr>
              <w:t>Requires significant adult</w:t>
            </w:r>
            <w:r w:rsidRPr="00446579">
              <w:rPr>
                <w:spacing w:val="-18"/>
                <w:sz w:val="20"/>
                <w:szCs w:val="20"/>
              </w:rPr>
              <w:t xml:space="preserve"> </w:t>
            </w:r>
            <w:r w:rsidRPr="00446579">
              <w:rPr>
                <w:sz w:val="20"/>
                <w:szCs w:val="20"/>
              </w:rPr>
              <w:t>support to initiate/perform tasks and activities (at school and community)</w:t>
            </w:r>
          </w:p>
        </w:tc>
      </w:tr>
      <w:tr w:rsidR="00D61008" w14:paraId="5DA96F22" w14:textId="77777777" w:rsidTr="00446579">
        <w:trPr>
          <w:trHeight w:val="812"/>
        </w:trPr>
        <w:tc>
          <w:tcPr>
            <w:tcW w:w="475" w:type="dxa"/>
            <w:vMerge/>
            <w:tcBorders>
              <w:top w:val="nil"/>
            </w:tcBorders>
            <w:shd w:val="clear" w:color="auto" w:fill="E7E6E6"/>
            <w:textDirection w:val="btLr"/>
          </w:tcPr>
          <w:p w14:paraId="7BF85D15" w14:textId="77777777" w:rsidR="00D61008" w:rsidRDefault="00D61008">
            <w:pPr>
              <w:rPr>
                <w:sz w:val="2"/>
                <w:szCs w:val="2"/>
              </w:rPr>
            </w:pPr>
          </w:p>
        </w:tc>
        <w:tc>
          <w:tcPr>
            <w:tcW w:w="4272" w:type="dxa"/>
          </w:tcPr>
          <w:p w14:paraId="0217EEFC" w14:textId="6129C47D" w:rsidR="00D61008" w:rsidRPr="00446579" w:rsidRDefault="00C70480" w:rsidP="00B40DCC">
            <w:pPr>
              <w:pStyle w:val="TableParagraph"/>
              <w:numPr>
                <w:ilvl w:val="0"/>
                <w:numId w:val="8"/>
              </w:numPr>
              <w:spacing w:before="36"/>
              <w:ind w:left="466" w:right="116"/>
              <w:rPr>
                <w:sz w:val="20"/>
                <w:szCs w:val="20"/>
              </w:rPr>
            </w:pPr>
            <w:r w:rsidRPr="00446579">
              <w:rPr>
                <w:sz w:val="20"/>
                <w:szCs w:val="20"/>
              </w:rPr>
              <w:t>Cares for personal hygiene and personal</w:t>
            </w:r>
          </w:p>
        </w:tc>
        <w:tc>
          <w:tcPr>
            <w:tcW w:w="4862" w:type="dxa"/>
          </w:tcPr>
          <w:p w14:paraId="6B37F2DD" w14:textId="0A8405F2" w:rsidR="00D61008" w:rsidRPr="00446579" w:rsidRDefault="00C70480" w:rsidP="00B40DCC">
            <w:pPr>
              <w:pStyle w:val="TableParagraph"/>
              <w:numPr>
                <w:ilvl w:val="0"/>
                <w:numId w:val="8"/>
              </w:numPr>
              <w:tabs>
                <w:tab w:val="left" w:pos="468"/>
                <w:tab w:val="left" w:pos="465"/>
              </w:tabs>
              <w:ind w:right="616"/>
              <w:rPr>
                <w:sz w:val="20"/>
                <w:szCs w:val="20"/>
              </w:rPr>
            </w:pPr>
            <w:r w:rsidRPr="00446579">
              <w:rPr>
                <w:sz w:val="20"/>
                <w:szCs w:val="20"/>
              </w:rPr>
              <w:t>Some, but not consistent care with hygiene</w:t>
            </w:r>
            <w:r w:rsidRPr="00446579">
              <w:rPr>
                <w:spacing w:val="-22"/>
                <w:sz w:val="20"/>
                <w:szCs w:val="20"/>
              </w:rPr>
              <w:t xml:space="preserve"> </w:t>
            </w:r>
            <w:r w:rsidRPr="00446579">
              <w:rPr>
                <w:sz w:val="20"/>
                <w:szCs w:val="20"/>
              </w:rPr>
              <w:t>and personal</w:t>
            </w:r>
            <w:r w:rsidRPr="00446579">
              <w:rPr>
                <w:spacing w:val="-2"/>
                <w:sz w:val="20"/>
                <w:szCs w:val="20"/>
              </w:rPr>
              <w:t xml:space="preserve"> </w:t>
            </w:r>
            <w:r w:rsidRPr="00446579">
              <w:rPr>
                <w:sz w:val="20"/>
                <w:szCs w:val="20"/>
              </w:rPr>
              <w:t>grooming/clothing</w:t>
            </w:r>
          </w:p>
        </w:tc>
        <w:tc>
          <w:tcPr>
            <w:tcW w:w="4592" w:type="dxa"/>
          </w:tcPr>
          <w:p w14:paraId="5C6D06C4" w14:textId="69D9A5BC" w:rsidR="00D61008" w:rsidRPr="00446579" w:rsidRDefault="00C70480" w:rsidP="00B40DCC">
            <w:pPr>
              <w:pStyle w:val="TableParagraph"/>
              <w:numPr>
                <w:ilvl w:val="0"/>
                <w:numId w:val="8"/>
              </w:numPr>
              <w:tabs>
                <w:tab w:val="left" w:pos="467"/>
                <w:tab w:val="left" w:pos="464"/>
              </w:tabs>
              <w:ind w:right="127"/>
              <w:rPr>
                <w:sz w:val="20"/>
                <w:szCs w:val="20"/>
              </w:rPr>
            </w:pPr>
            <w:r w:rsidRPr="00446579">
              <w:rPr>
                <w:sz w:val="20"/>
                <w:szCs w:val="20"/>
              </w:rPr>
              <w:t>Disinterested in personal care and requires significant adult support (if physically</w:t>
            </w:r>
            <w:r w:rsidRPr="00446579">
              <w:rPr>
                <w:spacing w:val="-4"/>
                <w:sz w:val="20"/>
                <w:szCs w:val="20"/>
              </w:rPr>
              <w:t xml:space="preserve"> </w:t>
            </w:r>
            <w:r w:rsidRPr="00446579">
              <w:rPr>
                <w:sz w:val="20"/>
                <w:szCs w:val="20"/>
              </w:rPr>
              <w:t>capable)</w:t>
            </w:r>
          </w:p>
        </w:tc>
      </w:tr>
      <w:tr w:rsidR="00D61008" w14:paraId="5A7AA815" w14:textId="77777777" w:rsidTr="00C2273F">
        <w:trPr>
          <w:trHeight w:val="587"/>
        </w:trPr>
        <w:tc>
          <w:tcPr>
            <w:tcW w:w="475" w:type="dxa"/>
            <w:vMerge/>
            <w:tcBorders>
              <w:top w:val="nil"/>
            </w:tcBorders>
            <w:shd w:val="clear" w:color="auto" w:fill="E7E6E6"/>
            <w:textDirection w:val="btLr"/>
          </w:tcPr>
          <w:p w14:paraId="481954B3" w14:textId="77777777" w:rsidR="00D61008" w:rsidRDefault="00D61008">
            <w:pPr>
              <w:rPr>
                <w:sz w:val="2"/>
                <w:szCs w:val="2"/>
              </w:rPr>
            </w:pPr>
          </w:p>
        </w:tc>
        <w:tc>
          <w:tcPr>
            <w:tcW w:w="4272" w:type="dxa"/>
          </w:tcPr>
          <w:p w14:paraId="0ED33FB5" w14:textId="07D1D7FF" w:rsidR="00D61008" w:rsidRPr="00446579" w:rsidRDefault="00C70480" w:rsidP="00B40DCC">
            <w:pPr>
              <w:pStyle w:val="TableParagraph"/>
              <w:numPr>
                <w:ilvl w:val="0"/>
                <w:numId w:val="7"/>
              </w:numPr>
              <w:tabs>
                <w:tab w:val="left" w:pos="468"/>
              </w:tabs>
              <w:ind w:right="175"/>
              <w:rPr>
                <w:sz w:val="20"/>
                <w:szCs w:val="20"/>
              </w:rPr>
            </w:pPr>
            <w:r w:rsidRPr="00446579">
              <w:rPr>
                <w:sz w:val="20"/>
                <w:szCs w:val="20"/>
              </w:rPr>
              <w:t>Needs occasional reminders to engage in</w:t>
            </w:r>
            <w:r w:rsidRPr="00446579">
              <w:rPr>
                <w:spacing w:val="-17"/>
                <w:sz w:val="20"/>
                <w:szCs w:val="20"/>
              </w:rPr>
              <w:t xml:space="preserve"> </w:t>
            </w:r>
            <w:r w:rsidRPr="00446579">
              <w:rPr>
                <w:sz w:val="20"/>
                <w:szCs w:val="20"/>
              </w:rPr>
              <w:t>leisure activities</w:t>
            </w:r>
          </w:p>
        </w:tc>
        <w:tc>
          <w:tcPr>
            <w:tcW w:w="4862" w:type="dxa"/>
          </w:tcPr>
          <w:p w14:paraId="593FACB6" w14:textId="5CB14F4B" w:rsidR="00D61008" w:rsidRPr="00446579" w:rsidRDefault="00446579" w:rsidP="00B40DCC">
            <w:pPr>
              <w:pStyle w:val="TableParagraph"/>
              <w:numPr>
                <w:ilvl w:val="0"/>
                <w:numId w:val="7"/>
              </w:numPr>
              <w:tabs>
                <w:tab w:val="left" w:pos="468"/>
                <w:tab w:val="left" w:pos="465"/>
              </w:tabs>
              <w:rPr>
                <w:sz w:val="20"/>
                <w:szCs w:val="20"/>
              </w:rPr>
            </w:pPr>
            <w:r w:rsidRPr="00446579">
              <w:rPr>
                <w:sz w:val="20"/>
                <w:szCs w:val="20"/>
              </w:rPr>
              <w:t>Needs guidance to engage in leisure</w:t>
            </w:r>
            <w:r w:rsidRPr="00446579">
              <w:rPr>
                <w:spacing w:val="-6"/>
                <w:sz w:val="20"/>
                <w:szCs w:val="20"/>
              </w:rPr>
              <w:t xml:space="preserve"> </w:t>
            </w:r>
            <w:r w:rsidRPr="00446579">
              <w:rPr>
                <w:sz w:val="20"/>
                <w:szCs w:val="20"/>
              </w:rPr>
              <w:t>activities</w:t>
            </w:r>
          </w:p>
        </w:tc>
        <w:tc>
          <w:tcPr>
            <w:tcW w:w="4592" w:type="dxa"/>
          </w:tcPr>
          <w:p w14:paraId="7AD1B787" w14:textId="0E7AE70F" w:rsidR="00D61008" w:rsidRPr="00446579" w:rsidRDefault="00446579" w:rsidP="00B40DCC">
            <w:pPr>
              <w:pStyle w:val="TableParagraph"/>
              <w:numPr>
                <w:ilvl w:val="0"/>
                <w:numId w:val="7"/>
              </w:numPr>
              <w:tabs>
                <w:tab w:val="left" w:pos="467"/>
                <w:tab w:val="left" w:pos="464"/>
              </w:tabs>
              <w:ind w:right="151"/>
              <w:rPr>
                <w:sz w:val="20"/>
                <w:szCs w:val="20"/>
              </w:rPr>
            </w:pPr>
            <w:r w:rsidRPr="00446579">
              <w:rPr>
                <w:sz w:val="20"/>
                <w:szCs w:val="20"/>
              </w:rPr>
              <w:t>Needs constant support to</w:t>
            </w:r>
            <w:r w:rsidRPr="00446579">
              <w:rPr>
                <w:spacing w:val="-16"/>
                <w:sz w:val="20"/>
                <w:szCs w:val="20"/>
              </w:rPr>
              <w:t xml:space="preserve"> </w:t>
            </w:r>
            <w:r w:rsidRPr="00446579">
              <w:rPr>
                <w:sz w:val="20"/>
                <w:szCs w:val="20"/>
              </w:rPr>
              <w:t>engage in leisure</w:t>
            </w:r>
            <w:r w:rsidRPr="00446579">
              <w:rPr>
                <w:spacing w:val="-1"/>
                <w:sz w:val="20"/>
                <w:szCs w:val="20"/>
              </w:rPr>
              <w:t xml:space="preserve"> </w:t>
            </w:r>
            <w:r w:rsidRPr="00446579">
              <w:rPr>
                <w:sz w:val="20"/>
                <w:szCs w:val="20"/>
              </w:rPr>
              <w:t>activities</w:t>
            </w:r>
          </w:p>
        </w:tc>
      </w:tr>
      <w:tr w:rsidR="00D61008" w14:paraId="36613AC0" w14:textId="77777777" w:rsidTr="00C2273F">
        <w:trPr>
          <w:trHeight w:val="605"/>
        </w:trPr>
        <w:tc>
          <w:tcPr>
            <w:tcW w:w="475" w:type="dxa"/>
            <w:vMerge/>
            <w:tcBorders>
              <w:top w:val="nil"/>
            </w:tcBorders>
            <w:shd w:val="clear" w:color="auto" w:fill="E7E6E6"/>
            <w:textDirection w:val="btLr"/>
          </w:tcPr>
          <w:p w14:paraId="2E8F1927" w14:textId="77777777" w:rsidR="00D61008" w:rsidRDefault="00D61008">
            <w:pPr>
              <w:rPr>
                <w:sz w:val="2"/>
                <w:szCs w:val="2"/>
              </w:rPr>
            </w:pPr>
          </w:p>
        </w:tc>
        <w:tc>
          <w:tcPr>
            <w:tcW w:w="4272" w:type="dxa"/>
          </w:tcPr>
          <w:p w14:paraId="42C4B9BF" w14:textId="4405B8BF" w:rsidR="00D61008" w:rsidRPr="00446579" w:rsidRDefault="00446579" w:rsidP="00B40DCC">
            <w:pPr>
              <w:pStyle w:val="TableParagraph"/>
              <w:numPr>
                <w:ilvl w:val="0"/>
                <w:numId w:val="6"/>
              </w:numPr>
              <w:tabs>
                <w:tab w:val="left" w:pos="468"/>
              </w:tabs>
              <w:ind w:right="607"/>
              <w:rPr>
                <w:sz w:val="20"/>
                <w:szCs w:val="20"/>
              </w:rPr>
            </w:pPr>
            <w:r w:rsidRPr="00446579">
              <w:rPr>
                <w:sz w:val="20"/>
                <w:szCs w:val="20"/>
              </w:rPr>
              <w:t>Needs regular reminders to respect others’ feelings</w:t>
            </w:r>
          </w:p>
        </w:tc>
        <w:tc>
          <w:tcPr>
            <w:tcW w:w="4862" w:type="dxa"/>
          </w:tcPr>
          <w:p w14:paraId="1016A04B" w14:textId="5EAA02FA" w:rsidR="00D61008" w:rsidRPr="00446579" w:rsidRDefault="00446579" w:rsidP="00B40DCC">
            <w:pPr>
              <w:pStyle w:val="TableParagraph"/>
              <w:numPr>
                <w:ilvl w:val="0"/>
                <w:numId w:val="6"/>
              </w:numPr>
              <w:tabs>
                <w:tab w:val="left" w:pos="468"/>
                <w:tab w:val="left" w:pos="465"/>
              </w:tabs>
              <w:rPr>
                <w:sz w:val="20"/>
                <w:szCs w:val="20"/>
              </w:rPr>
            </w:pPr>
            <w:r w:rsidRPr="00446579">
              <w:rPr>
                <w:sz w:val="20"/>
                <w:szCs w:val="20"/>
              </w:rPr>
              <w:t>Needs constant reminders to respect others’</w:t>
            </w:r>
            <w:r w:rsidRPr="00446579">
              <w:rPr>
                <w:spacing w:val="-8"/>
                <w:sz w:val="20"/>
                <w:szCs w:val="20"/>
              </w:rPr>
              <w:t xml:space="preserve"> </w:t>
            </w:r>
            <w:r w:rsidRPr="00446579">
              <w:rPr>
                <w:sz w:val="20"/>
                <w:szCs w:val="20"/>
              </w:rPr>
              <w:t>feelings</w:t>
            </w:r>
          </w:p>
        </w:tc>
        <w:tc>
          <w:tcPr>
            <w:tcW w:w="4592" w:type="dxa"/>
          </w:tcPr>
          <w:p w14:paraId="4F1010CC" w14:textId="7BE5E47F" w:rsidR="00D61008" w:rsidRPr="00446579" w:rsidRDefault="00446579" w:rsidP="00B40DCC">
            <w:pPr>
              <w:pStyle w:val="TableParagraph"/>
              <w:numPr>
                <w:ilvl w:val="0"/>
                <w:numId w:val="6"/>
              </w:numPr>
              <w:tabs>
                <w:tab w:val="left" w:pos="467"/>
                <w:tab w:val="left" w:pos="464"/>
              </w:tabs>
              <w:ind w:right="503"/>
              <w:rPr>
                <w:sz w:val="20"/>
                <w:szCs w:val="20"/>
              </w:rPr>
            </w:pPr>
            <w:r w:rsidRPr="00446579">
              <w:rPr>
                <w:sz w:val="20"/>
                <w:szCs w:val="20"/>
              </w:rPr>
              <w:t>Unable to understand</w:t>
            </w:r>
            <w:r w:rsidRPr="00446579">
              <w:rPr>
                <w:spacing w:val="-13"/>
                <w:sz w:val="20"/>
                <w:szCs w:val="20"/>
              </w:rPr>
              <w:t xml:space="preserve"> </w:t>
            </w:r>
            <w:r w:rsidRPr="00446579">
              <w:rPr>
                <w:sz w:val="20"/>
                <w:szCs w:val="20"/>
              </w:rPr>
              <w:t>others’ feelings</w:t>
            </w:r>
          </w:p>
        </w:tc>
      </w:tr>
      <w:tr w:rsidR="00D61008" w14:paraId="13FD3074" w14:textId="77777777" w:rsidTr="00446579">
        <w:trPr>
          <w:trHeight w:val="623"/>
        </w:trPr>
        <w:tc>
          <w:tcPr>
            <w:tcW w:w="475" w:type="dxa"/>
            <w:vMerge/>
            <w:tcBorders>
              <w:top w:val="nil"/>
            </w:tcBorders>
            <w:shd w:val="clear" w:color="auto" w:fill="E7E6E6"/>
            <w:textDirection w:val="btLr"/>
          </w:tcPr>
          <w:p w14:paraId="4B17AD05" w14:textId="77777777" w:rsidR="00D61008" w:rsidRDefault="00D61008">
            <w:pPr>
              <w:rPr>
                <w:sz w:val="2"/>
                <w:szCs w:val="2"/>
              </w:rPr>
            </w:pPr>
          </w:p>
        </w:tc>
        <w:tc>
          <w:tcPr>
            <w:tcW w:w="4272" w:type="dxa"/>
          </w:tcPr>
          <w:p w14:paraId="6655676A" w14:textId="3BEE03BB" w:rsidR="00D61008" w:rsidRPr="00446579" w:rsidRDefault="00446579" w:rsidP="00B40DCC">
            <w:pPr>
              <w:pStyle w:val="TableParagraph"/>
              <w:numPr>
                <w:ilvl w:val="0"/>
                <w:numId w:val="5"/>
              </w:numPr>
              <w:tabs>
                <w:tab w:val="left" w:pos="468"/>
              </w:tabs>
              <w:rPr>
                <w:sz w:val="20"/>
                <w:szCs w:val="20"/>
              </w:rPr>
            </w:pPr>
            <w:r w:rsidRPr="00446579">
              <w:rPr>
                <w:sz w:val="20"/>
                <w:szCs w:val="20"/>
              </w:rPr>
              <w:t>Prompting needed to ask for</w:t>
            </w:r>
            <w:r w:rsidRPr="00446579">
              <w:rPr>
                <w:spacing w:val="-3"/>
                <w:sz w:val="20"/>
                <w:szCs w:val="20"/>
              </w:rPr>
              <w:t xml:space="preserve"> </w:t>
            </w:r>
            <w:r w:rsidRPr="00446579">
              <w:rPr>
                <w:sz w:val="20"/>
                <w:szCs w:val="20"/>
              </w:rPr>
              <w:t>help</w:t>
            </w:r>
          </w:p>
        </w:tc>
        <w:tc>
          <w:tcPr>
            <w:tcW w:w="4862" w:type="dxa"/>
          </w:tcPr>
          <w:p w14:paraId="756D3C19" w14:textId="6303620C" w:rsidR="00D61008" w:rsidRPr="00446579" w:rsidRDefault="00446579" w:rsidP="00B40DCC">
            <w:pPr>
              <w:pStyle w:val="TableParagraph"/>
              <w:numPr>
                <w:ilvl w:val="0"/>
                <w:numId w:val="5"/>
              </w:numPr>
              <w:tabs>
                <w:tab w:val="left" w:pos="465"/>
              </w:tabs>
              <w:ind w:right="216"/>
              <w:rPr>
                <w:sz w:val="20"/>
                <w:szCs w:val="20"/>
              </w:rPr>
            </w:pPr>
            <w:r w:rsidRPr="00446579">
              <w:rPr>
                <w:sz w:val="20"/>
                <w:szCs w:val="20"/>
              </w:rPr>
              <w:t>Unable/unwilling to ask for help when needed (even when prompted)</w:t>
            </w:r>
          </w:p>
        </w:tc>
        <w:tc>
          <w:tcPr>
            <w:tcW w:w="4592" w:type="dxa"/>
          </w:tcPr>
          <w:p w14:paraId="092CBA8C" w14:textId="4D4770E5" w:rsidR="00D61008" w:rsidRPr="00446579" w:rsidRDefault="00446579" w:rsidP="00B40DCC">
            <w:pPr>
              <w:pStyle w:val="TableParagraph"/>
              <w:numPr>
                <w:ilvl w:val="0"/>
                <w:numId w:val="5"/>
              </w:numPr>
              <w:tabs>
                <w:tab w:val="left" w:pos="467"/>
                <w:tab w:val="left" w:pos="464"/>
              </w:tabs>
              <w:ind w:right="555"/>
              <w:rPr>
                <w:sz w:val="20"/>
                <w:szCs w:val="20"/>
              </w:rPr>
            </w:pPr>
            <w:r w:rsidRPr="00446579">
              <w:rPr>
                <w:sz w:val="20"/>
                <w:szCs w:val="20"/>
              </w:rPr>
              <w:t>Unable to ask for help when needed</w:t>
            </w:r>
          </w:p>
        </w:tc>
      </w:tr>
      <w:tr w:rsidR="00D61008" w14:paraId="641AAE58" w14:textId="77777777" w:rsidTr="005300D4">
        <w:trPr>
          <w:trHeight w:val="647"/>
        </w:trPr>
        <w:tc>
          <w:tcPr>
            <w:tcW w:w="475" w:type="dxa"/>
            <w:vMerge/>
            <w:tcBorders>
              <w:top w:val="nil"/>
            </w:tcBorders>
            <w:shd w:val="clear" w:color="auto" w:fill="E7E6E6"/>
            <w:textDirection w:val="btLr"/>
          </w:tcPr>
          <w:p w14:paraId="73389054" w14:textId="77777777" w:rsidR="00D61008" w:rsidRDefault="00D61008">
            <w:pPr>
              <w:rPr>
                <w:sz w:val="2"/>
                <w:szCs w:val="2"/>
              </w:rPr>
            </w:pPr>
          </w:p>
        </w:tc>
        <w:tc>
          <w:tcPr>
            <w:tcW w:w="4272" w:type="dxa"/>
          </w:tcPr>
          <w:p w14:paraId="5C05DD93" w14:textId="50373CD5" w:rsidR="00D61008" w:rsidRPr="00446579" w:rsidRDefault="00446579" w:rsidP="00B40DCC">
            <w:pPr>
              <w:pStyle w:val="TableParagraph"/>
              <w:numPr>
                <w:ilvl w:val="0"/>
                <w:numId w:val="4"/>
              </w:numPr>
              <w:tabs>
                <w:tab w:val="left" w:pos="468"/>
              </w:tabs>
              <w:rPr>
                <w:sz w:val="20"/>
                <w:szCs w:val="20"/>
              </w:rPr>
            </w:pPr>
            <w:r w:rsidRPr="00446579">
              <w:rPr>
                <w:sz w:val="20"/>
                <w:szCs w:val="20"/>
              </w:rPr>
              <w:t>Needs some guidance with choice</w:t>
            </w:r>
            <w:r w:rsidRPr="00446579">
              <w:rPr>
                <w:spacing w:val="-2"/>
                <w:sz w:val="20"/>
                <w:szCs w:val="20"/>
              </w:rPr>
              <w:t xml:space="preserve"> </w:t>
            </w:r>
            <w:r w:rsidRPr="00446579">
              <w:rPr>
                <w:sz w:val="20"/>
                <w:szCs w:val="20"/>
              </w:rPr>
              <w:t>making</w:t>
            </w:r>
          </w:p>
        </w:tc>
        <w:tc>
          <w:tcPr>
            <w:tcW w:w="4862" w:type="dxa"/>
          </w:tcPr>
          <w:p w14:paraId="6812425E" w14:textId="08DBF561" w:rsidR="00D61008" w:rsidRPr="00446579" w:rsidRDefault="00446579" w:rsidP="00B40DCC">
            <w:pPr>
              <w:pStyle w:val="TableParagraph"/>
              <w:numPr>
                <w:ilvl w:val="0"/>
                <w:numId w:val="4"/>
              </w:numPr>
              <w:tabs>
                <w:tab w:val="left" w:pos="468"/>
                <w:tab w:val="left" w:pos="465"/>
              </w:tabs>
              <w:ind w:right="231"/>
              <w:rPr>
                <w:sz w:val="20"/>
                <w:szCs w:val="20"/>
              </w:rPr>
            </w:pPr>
            <w:r w:rsidRPr="00446579">
              <w:rPr>
                <w:sz w:val="20"/>
                <w:szCs w:val="20"/>
              </w:rPr>
              <w:t>Needs significant guidance with making</w:t>
            </w:r>
            <w:r w:rsidRPr="00446579">
              <w:rPr>
                <w:spacing w:val="-21"/>
                <w:sz w:val="20"/>
                <w:szCs w:val="20"/>
              </w:rPr>
              <w:t xml:space="preserve"> </w:t>
            </w:r>
            <w:r w:rsidRPr="00446579">
              <w:rPr>
                <w:sz w:val="20"/>
                <w:szCs w:val="20"/>
              </w:rPr>
              <w:t>appropriate choices</w:t>
            </w:r>
          </w:p>
        </w:tc>
        <w:tc>
          <w:tcPr>
            <w:tcW w:w="4592" w:type="dxa"/>
          </w:tcPr>
          <w:p w14:paraId="1F88F48E" w14:textId="1C1C4A25" w:rsidR="00D61008" w:rsidRPr="00446579" w:rsidRDefault="00446579" w:rsidP="00B40DCC">
            <w:pPr>
              <w:pStyle w:val="TableParagraph"/>
              <w:numPr>
                <w:ilvl w:val="0"/>
                <w:numId w:val="4"/>
              </w:numPr>
              <w:tabs>
                <w:tab w:val="left" w:pos="467"/>
                <w:tab w:val="left" w:pos="464"/>
              </w:tabs>
              <w:rPr>
                <w:sz w:val="20"/>
                <w:szCs w:val="20"/>
              </w:rPr>
            </w:pPr>
            <w:r w:rsidRPr="00446579">
              <w:rPr>
                <w:sz w:val="20"/>
                <w:szCs w:val="20"/>
              </w:rPr>
              <w:t>Unable to make simple</w:t>
            </w:r>
            <w:r w:rsidRPr="00446579">
              <w:rPr>
                <w:spacing w:val="-3"/>
                <w:sz w:val="20"/>
                <w:szCs w:val="20"/>
              </w:rPr>
              <w:t xml:space="preserve"> </w:t>
            </w:r>
            <w:r w:rsidRPr="00446579">
              <w:rPr>
                <w:sz w:val="20"/>
                <w:szCs w:val="20"/>
              </w:rPr>
              <w:t>choices</w:t>
            </w:r>
          </w:p>
        </w:tc>
      </w:tr>
      <w:tr w:rsidR="00D61008" w14:paraId="6377917E" w14:textId="77777777" w:rsidTr="005300D4">
        <w:trPr>
          <w:trHeight w:val="1070"/>
        </w:trPr>
        <w:tc>
          <w:tcPr>
            <w:tcW w:w="475" w:type="dxa"/>
            <w:vMerge/>
            <w:tcBorders>
              <w:top w:val="nil"/>
            </w:tcBorders>
            <w:shd w:val="clear" w:color="auto" w:fill="E7E6E6"/>
            <w:textDirection w:val="btLr"/>
          </w:tcPr>
          <w:p w14:paraId="6E9F6019" w14:textId="77777777" w:rsidR="00D61008" w:rsidRDefault="00D61008">
            <w:pPr>
              <w:rPr>
                <w:sz w:val="2"/>
                <w:szCs w:val="2"/>
              </w:rPr>
            </w:pPr>
          </w:p>
        </w:tc>
        <w:tc>
          <w:tcPr>
            <w:tcW w:w="4272" w:type="dxa"/>
          </w:tcPr>
          <w:p w14:paraId="049E93C6" w14:textId="77777777" w:rsidR="00446579" w:rsidRPr="00446579" w:rsidRDefault="00446579" w:rsidP="00B40DCC">
            <w:pPr>
              <w:pStyle w:val="TableParagraph"/>
              <w:numPr>
                <w:ilvl w:val="0"/>
                <w:numId w:val="11"/>
              </w:numPr>
              <w:tabs>
                <w:tab w:val="left" w:pos="468"/>
              </w:tabs>
              <w:ind w:right="201"/>
              <w:rPr>
                <w:sz w:val="20"/>
                <w:szCs w:val="20"/>
              </w:rPr>
            </w:pPr>
            <w:r w:rsidRPr="00446579">
              <w:rPr>
                <w:sz w:val="20"/>
                <w:szCs w:val="20"/>
              </w:rPr>
              <w:t>Independently or with minimal guidance can access community resources for personal</w:t>
            </w:r>
            <w:r w:rsidRPr="00446579">
              <w:rPr>
                <w:spacing w:val="-20"/>
                <w:sz w:val="20"/>
                <w:szCs w:val="20"/>
              </w:rPr>
              <w:t xml:space="preserve"> </w:t>
            </w:r>
            <w:r w:rsidRPr="00446579">
              <w:rPr>
                <w:sz w:val="20"/>
                <w:szCs w:val="20"/>
              </w:rPr>
              <w:t>health</w:t>
            </w:r>
          </w:p>
          <w:p w14:paraId="7336A221" w14:textId="04AB234B" w:rsidR="00D61008" w:rsidRPr="00446579" w:rsidRDefault="00B40DCC" w:rsidP="00B40DCC">
            <w:pPr>
              <w:pStyle w:val="TableParagraph"/>
              <w:ind w:left="467"/>
              <w:rPr>
                <w:sz w:val="20"/>
                <w:szCs w:val="20"/>
              </w:rPr>
            </w:pPr>
            <w:proofErr w:type="spellStart"/>
            <w:r>
              <w:rPr>
                <w:sz w:val="20"/>
                <w:szCs w:val="20"/>
              </w:rPr>
              <w:t>eg</w:t>
            </w:r>
            <w:proofErr w:type="spellEnd"/>
            <w:r>
              <w:rPr>
                <w:sz w:val="20"/>
                <w:szCs w:val="20"/>
              </w:rPr>
              <w:t xml:space="preserve">: </w:t>
            </w:r>
            <w:r w:rsidR="00446579" w:rsidRPr="00446579">
              <w:rPr>
                <w:sz w:val="20"/>
                <w:szCs w:val="20"/>
              </w:rPr>
              <w:t xml:space="preserve"> dentist, medical doctor, etc.</w:t>
            </w:r>
          </w:p>
        </w:tc>
        <w:tc>
          <w:tcPr>
            <w:tcW w:w="4862" w:type="dxa"/>
          </w:tcPr>
          <w:p w14:paraId="20CFD475" w14:textId="77777777" w:rsidR="00B40DCC" w:rsidRDefault="00446579" w:rsidP="00B40DCC">
            <w:pPr>
              <w:pStyle w:val="TableParagraph"/>
              <w:numPr>
                <w:ilvl w:val="0"/>
                <w:numId w:val="4"/>
              </w:numPr>
              <w:tabs>
                <w:tab w:val="left" w:pos="468"/>
                <w:tab w:val="left" w:pos="465"/>
              </w:tabs>
              <w:ind w:right="172"/>
              <w:rPr>
                <w:sz w:val="20"/>
                <w:szCs w:val="20"/>
              </w:rPr>
            </w:pPr>
            <w:r w:rsidRPr="00446579">
              <w:rPr>
                <w:sz w:val="20"/>
                <w:szCs w:val="20"/>
              </w:rPr>
              <w:t>Requires step-by-step guidance to access community resources for personal health</w:t>
            </w:r>
          </w:p>
          <w:p w14:paraId="11F6C05B" w14:textId="3475A88C" w:rsidR="00D61008" w:rsidRPr="00446579" w:rsidRDefault="00446579" w:rsidP="00B40DCC">
            <w:pPr>
              <w:pStyle w:val="TableParagraph"/>
              <w:tabs>
                <w:tab w:val="left" w:pos="468"/>
                <w:tab w:val="left" w:pos="465"/>
              </w:tabs>
              <w:ind w:left="465" w:right="172"/>
              <w:rPr>
                <w:sz w:val="20"/>
                <w:szCs w:val="20"/>
              </w:rPr>
            </w:pPr>
            <w:r w:rsidRPr="00446579">
              <w:rPr>
                <w:sz w:val="20"/>
                <w:szCs w:val="20"/>
              </w:rPr>
              <w:t xml:space="preserve"> </w:t>
            </w:r>
            <w:proofErr w:type="spellStart"/>
            <w:r w:rsidRPr="00446579">
              <w:rPr>
                <w:sz w:val="20"/>
                <w:szCs w:val="20"/>
              </w:rPr>
              <w:t>e</w:t>
            </w:r>
            <w:r w:rsidR="00B40DCC">
              <w:rPr>
                <w:sz w:val="20"/>
                <w:szCs w:val="20"/>
              </w:rPr>
              <w:t>g</w:t>
            </w:r>
            <w:proofErr w:type="spellEnd"/>
            <w:r w:rsidR="00B40DCC">
              <w:rPr>
                <w:sz w:val="20"/>
                <w:szCs w:val="20"/>
              </w:rPr>
              <w:t xml:space="preserve">: </w:t>
            </w:r>
            <w:r w:rsidRPr="00446579">
              <w:rPr>
                <w:sz w:val="20"/>
                <w:szCs w:val="20"/>
              </w:rPr>
              <w:t>dentist, medical doctor,</w:t>
            </w:r>
            <w:r w:rsidRPr="00446579">
              <w:rPr>
                <w:spacing w:val="-1"/>
                <w:sz w:val="20"/>
                <w:szCs w:val="20"/>
              </w:rPr>
              <w:t xml:space="preserve"> </w:t>
            </w:r>
            <w:r w:rsidRPr="00446579">
              <w:rPr>
                <w:sz w:val="20"/>
                <w:szCs w:val="20"/>
              </w:rPr>
              <w:t>etc.</w:t>
            </w:r>
          </w:p>
        </w:tc>
        <w:tc>
          <w:tcPr>
            <w:tcW w:w="4592" w:type="dxa"/>
          </w:tcPr>
          <w:p w14:paraId="55447C71" w14:textId="77777777" w:rsidR="00B40DCC" w:rsidRDefault="00446579" w:rsidP="00B40DCC">
            <w:pPr>
              <w:pStyle w:val="TableParagraph"/>
              <w:numPr>
                <w:ilvl w:val="0"/>
                <w:numId w:val="4"/>
              </w:numPr>
              <w:tabs>
                <w:tab w:val="left" w:pos="463"/>
                <w:tab w:val="left" w:pos="464"/>
              </w:tabs>
              <w:spacing w:before="34"/>
              <w:ind w:right="500"/>
              <w:rPr>
                <w:sz w:val="20"/>
                <w:szCs w:val="20"/>
              </w:rPr>
            </w:pPr>
            <w:r w:rsidRPr="00446579">
              <w:rPr>
                <w:sz w:val="20"/>
                <w:szCs w:val="20"/>
              </w:rPr>
              <w:t xml:space="preserve">Requires an adult to seek community resources for personal health </w:t>
            </w:r>
          </w:p>
          <w:p w14:paraId="423E19FB" w14:textId="60165EEC" w:rsidR="00D61008" w:rsidRPr="00446579" w:rsidRDefault="00446579" w:rsidP="00B40DCC">
            <w:pPr>
              <w:pStyle w:val="TableParagraph"/>
              <w:tabs>
                <w:tab w:val="left" w:pos="463"/>
                <w:tab w:val="left" w:pos="464"/>
              </w:tabs>
              <w:spacing w:before="34"/>
              <w:ind w:left="465" w:right="500"/>
              <w:rPr>
                <w:sz w:val="20"/>
                <w:szCs w:val="20"/>
              </w:rPr>
            </w:pPr>
            <w:proofErr w:type="spellStart"/>
            <w:r w:rsidRPr="00446579">
              <w:rPr>
                <w:sz w:val="20"/>
                <w:szCs w:val="20"/>
              </w:rPr>
              <w:t>e</w:t>
            </w:r>
            <w:r w:rsidR="00B40DCC">
              <w:rPr>
                <w:sz w:val="20"/>
                <w:szCs w:val="20"/>
              </w:rPr>
              <w:t>g</w:t>
            </w:r>
            <w:proofErr w:type="spellEnd"/>
            <w:r w:rsidR="00B40DCC">
              <w:rPr>
                <w:sz w:val="20"/>
                <w:szCs w:val="20"/>
              </w:rPr>
              <w:t>:</w:t>
            </w:r>
            <w:r w:rsidRPr="00446579">
              <w:rPr>
                <w:sz w:val="20"/>
                <w:szCs w:val="20"/>
              </w:rPr>
              <w:t xml:space="preserve"> dentist, medical doctor,</w:t>
            </w:r>
            <w:r w:rsidRPr="00446579">
              <w:rPr>
                <w:spacing w:val="-1"/>
                <w:sz w:val="20"/>
                <w:szCs w:val="20"/>
              </w:rPr>
              <w:t xml:space="preserve"> </w:t>
            </w:r>
            <w:r w:rsidRPr="00446579">
              <w:rPr>
                <w:sz w:val="20"/>
                <w:szCs w:val="20"/>
              </w:rPr>
              <w:t>etc.</w:t>
            </w:r>
          </w:p>
        </w:tc>
      </w:tr>
      <w:tr w:rsidR="00D61008" w14:paraId="2AE60084" w14:textId="77777777" w:rsidTr="00446579">
        <w:trPr>
          <w:trHeight w:val="614"/>
        </w:trPr>
        <w:tc>
          <w:tcPr>
            <w:tcW w:w="475" w:type="dxa"/>
            <w:vMerge/>
            <w:tcBorders>
              <w:top w:val="nil"/>
            </w:tcBorders>
            <w:shd w:val="clear" w:color="auto" w:fill="E7E6E6"/>
            <w:textDirection w:val="btLr"/>
          </w:tcPr>
          <w:p w14:paraId="7D156A68" w14:textId="77777777" w:rsidR="00D61008" w:rsidRDefault="00D61008">
            <w:pPr>
              <w:rPr>
                <w:sz w:val="2"/>
                <w:szCs w:val="2"/>
              </w:rPr>
            </w:pPr>
          </w:p>
        </w:tc>
        <w:tc>
          <w:tcPr>
            <w:tcW w:w="4272" w:type="dxa"/>
          </w:tcPr>
          <w:p w14:paraId="39A01D9B" w14:textId="3217B5A6" w:rsidR="00D61008" w:rsidRPr="00446579" w:rsidRDefault="00446579" w:rsidP="00B40DCC">
            <w:pPr>
              <w:pStyle w:val="TableParagraph"/>
              <w:numPr>
                <w:ilvl w:val="0"/>
                <w:numId w:val="4"/>
              </w:numPr>
              <w:spacing w:before="34"/>
              <w:ind w:left="466" w:right="500"/>
              <w:rPr>
                <w:sz w:val="20"/>
                <w:szCs w:val="20"/>
              </w:rPr>
            </w:pPr>
            <w:r w:rsidRPr="00446579">
              <w:rPr>
                <w:sz w:val="20"/>
                <w:szCs w:val="20"/>
              </w:rPr>
              <w:t>Occasionally manipulated by others</w:t>
            </w:r>
            <w:r w:rsidRPr="00446579">
              <w:rPr>
                <w:spacing w:val="-14"/>
                <w:sz w:val="20"/>
                <w:szCs w:val="20"/>
              </w:rPr>
              <w:t xml:space="preserve"> </w:t>
            </w:r>
            <w:r w:rsidRPr="00446579">
              <w:rPr>
                <w:sz w:val="20"/>
                <w:szCs w:val="20"/>
              </w:rPr>
              <w:t>(“gullible”)</w:t>
            </w:r>
          </w:p>
        </w:tc>
        <w:tc>
          <w:tcPr>
            <w:tcW w:w="4862" w:type="dxa"/>
          </w:tcPr>
          <w:p w14:paraId="65E73346" w14:textId="47984351" w:rsidR="00D61008" w:rsidRPr="00446579" w:rsidRDefault="00446579" w:rsidP="00B40DCC">
            <w:pPr>
              <w:pStyle w:val="TableParagraph"/>
              <w:numPr>
                <w:ilvl w:val="0"/>
                <w:numId w:val="4"/>
              </w:numPr>
              <w:tabs>
                <w:tab w:val="left" w:pos="464"/>
                <w:tab w:val="left" w:pos="465"/>
              </w:tabs>
              <w:spacing w:before="34"/>
              <w:ind w:right="120"/>
              <w:rPr>
                <w:sz w:val="20"/>
                <w:szCs w:val="20"/>
              </w:rPr>
            </w:pPr>
            <w:r w:rsidRPr="00446579">
              <w:rPr>
                <w:sz w:val="20"/>
                <w:szCs w:val="20"/>
              </w:rPr>
              <w:t>Easily manipulated by others</w:t>
            </w:r>
            <w:r w:rsidRPr="00446579">
              <w:rPr>
                <w:spacing w:val="-10"/>
                <w:sz w:val="20"/>
                <w:szCs w:val="20"/>
              </w:rPr>
              <w:t xml:space="preserve"> </w:t>
            </w:r>
            <w:r w:rsidRPr="00446579">
              <w:rPr>
                <w:sz w:val="20"/>
                <w:szCs w:val="20"/>
              </w:rPr>
              <w:t>(“gullible”)</w:t>
            </w:r>
          </w:p>
        </w:tc>
        <w:tc>
          <w:tcPr>
            <w:tcW w:w="4592" w:type="dxa"/>
          </w:tcPr>
          <w:p w14:paraId="71A6E682" w14:textId="70B70318" w:rsidR="00D61008" w:rsidRPr="00446579" w:rsidRDefault="00D61008" w:rsidP="00B40DCC">
            <w:pPr>
              <w:pStyle w:val="TableParagraph"/>
              <w:tabs>
                <w:tab w:val="left" w:pos="463"/>
                <w:tab w:val="left" w:pos="464"/>
              </w:tabs>
              <w:spacing w:before="34"/>
              <w:ind w:right="406"/>
              <w:rPr>
                <w:sz w:val="20"/>
                <w:szCs w:val="20"/>
              </w:rPr>
            </w:pPr>
          </w:p>
        </w:tc>
      </w:tr>
    </w:tbl>
    <w:p w14:paraId="6B8B3E49" w14:textId="3A708706" w:rsidR="00D61008" w:rsidRDefault="00D61008">
      <w:pPr>
        <w:pStyle w:val="BodyText"/>
        <w:spacing w:before="3"/>
        <w:rPr>
          <w:rFonts w:ascii="Calibri"/>
          <w:sz w:val="21"/>
        </w:rPr>
      </w:pPr>
    </w:p>
    <w:p w14:paraId="09F8C8B3" w14:textId="28383480" w:rsidR="005300D4" w:rsidRDefault="005300D4">
      <w:pPr>
        <w:pStyle w:val="BodyText"/>
        <w:spacing w:before="3"/>
        <w:rPr>
          <w:rFonts w:ascii="Calibri"/>
          <w:sz w:val="21"/>
        </w:rPr>
      </w:pPr>
    </w:p>
    <w:p w14:paraId="0F42D231" w14:textId="1186646A" w:rsidR="005300D4" w:rsidRDefault="005300D4">
      <w:pPr>
        <w:pStyle w:val="BodyText"/>
        <w:spacing w:before="3"/>
        <w:rPr>
          <w:rFonts w:ascii="Calibri"/>
          <w:sz w:val="21"/>
        </w:rPr>
      </w:pPr>
    </w:p>
    <w:p w14:paraId="6BC6FC57" w14:textId="4BCB7A89" w:rsidR="005300D4" w:rsidRDefault="005300D4">
      <w:pPr>
        <w:pStyle w:val="BodyText"/>
        <w:spacing w:before="3"/>
        <w:rPr>
          <w:rFonts w:ascii="Calibri"/>
          <w:sz w:val="21"/>
        </w:rPr>
      </w:pPr>
    </w:p>
    <w:p w14:paraId="5828A705" w14:textId="2A9C4F12" w:rsidR="005300D4" w:rsidRDefault="005300D4">
      <w:pPr>
        <w:pStyle w:val="BodyText"/>
        <w:spacing w:before="3"/>
        <w:rPr>
          <w:rFonts w:ascii="Calibri"/>
          <w:sz w:val="21"/>
        </w:rPr>
      </w:pPr>
    </w:p>
    <w:p w14:paraId="499240BA" w14:textId="0AC9FB96" w:rsidR="005300D4" w:rsidRDefault="005300D4">
      <w:pPr>
        <w:pStyle w:val="BodyText"/>
        <w:spacing w:before="3"/>
        <w:rPr>
          <w:rFonts w:ascii="Calibri"/>
          <w:sz w:val="21"/>
        </w:rPr>
      </w:pPr>
    </w:p>
    <w:p w14:paraId="01C55F12" w14:textId="0BDCE426" w:rsidR="005300D4" w:rsidRDefault="005300D4">
      <w:pPr>
        <w:pStyle w:val="BodyText"/>
        <w:spacing w:before="3"/>
        <w:rPr>
          <w:rFonts w:ascii="Calibri"/>
          <w:sz w:val="21"/>
        </w:rPr>
      </w:pPr>
    </w:p>
    <w:p w14:paraId="34293889" w14:textId="2C6AA91E" w:rsidR="005300D4" w:rsidRDefault="005300D4">
      <w:pPr>
        <w:pStyle w:val="BodyText"/>
        <w:spacing w:before="3"/>
        <w:rPr>
          <w:rFonts w:ascii="Calibri"/>
          <w:sz w:val="21"/>
        </w:rPr>
      </w:pPr>
    </w:p>
    <w:p w14:paraId="48A31240" w14:textId="32FFF505" w:rsidR="005300D4" w:rsidRDefault="005300D4">
      <w:pPr>
        <w:pStyle w:val="BodyText"/>
        <w:spacing w:before="3"/>
        <w:rPr>
          <w:rFonts w:ascii="Calibri"/>
          <w:sz w:val="21"/>
        </w:rPr>
      </w:pPr>
    </w:p>
    <w:p w14:paraId="20679D81" w14:textId="42122BCA" w:rsidR="005300D4" w:rsidRDefault="005300D4">
      <w:pPr>
        <w:pStyle w:val="BodyText"/>
        <w:spacing w:before="3"/>
        <w:rPr>
          <w:rFonts w:ascii="Calibri"/>
          <w:sz w:val="21"/>
        </w:rPr>
      </w:pPr>
    </w:p>
    <w:p w14:paraId="4E26BAA0" w14:textId="3ED26896" w:rsidR="005300D4" w:rsidRDefault="005300D4">
      <w:pPr>
        <w:pStyle w:val="BodyText"/>
        <w:spacing w:before="3"/>
        <w:rPr>
          <w:rFonts w:ascii="Calibri"/>
          <w:sz w:val="21"/>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5300D4" w14:paraId="573AA805" w14:textId="77777777" w:rsidTr="00DA69EC">
        <w:tc>
          <w:tcPr>
            <w:tcW w:w="810" w:type="dxa"/>
            <w:tcBorders>
              <w:top w:val="nil"/>
              <w:left w:val="nil"/>
              <w:bottom w:val="nil"/>
              <w:right w:val="nil"/>
            </w:tcBorders>
          </w:tcPr>
          <w:p w14:paraId="6C098B7D" w14:textId="77777777" w:rsidR="005300D4" w:rsidRDefault="005300D4" w:rsidP="00DA69E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45392C14" w14:textId="77777777" w:rsidR="005300D4" w:rsidRDefault="005300D4" w:rsidP="00DA69EC">
            <w:pPr>
              <w:pStyle w:val="BodyText"/>
              <w:rPr>
                <w:rFonts w:ascii="Calibri"/>
                <w:sz w:val="20"/>
              </w:rPr>
            </w:pPr>
          </w:p>
        </w:tc>
        <w:tc>
          <w:tcPr>
            <w:tcW w:w="810" w:type="dxa"/>
            <w:tcBorders>
              <w:top w:val="nil"/>
              <w:left w:val="nil"/>
              <w:bottom w:val="nil"/>
              <w:right w:val="nil"/>
            </w:tcBorders>
          </w:tcPr>
          <w:p w14:paraId="3D5CC3DF" w14:textId="77777777" w:rsidR="005300D4" w:rsidRDefault="005300D4" w:rsidP="00DA69E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2AD31C3A" w14:textId="77777777" w:rsidR="005300D4" w:rsidRDefault="005300D4" w:rsidP="00DA69EC">
            <w:pPr>
              <w:pStyle w:val="BodyText"/>
              <w:rPr>
                <w:rFonts w:ascii="Calibri"/>
                <w:sz w:val="20"/>
              </w:rPr>
            </w:pPr>
          </w:p>
        </w:tc>
        <w:tc>
          <w:tcPr>
            <w:tcW w:w="720" w:type="dxa"/>
            <w:tcBorders>
              <w:top w:val="nil"/>
              <w:left w:val="nil"/>
              <w:bottom w:val="nil"/>
              <w:right w:val="nil"/>
            </w:tcBorders>
          </w:tcPr>
          <w:p w14:paraId="7FEEAB38" w14:textId="77777777" w:rsidR="005300D4" w:rsidRDefault="005300D4" w:rsidP="00DA69E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022B6E7F" w14:textId="77777777" w:rsidR="005300D4" w:rsidRDefault="005300D4" w:rsidP="00DA69EC">
            <w:pPr>
              <w:pStyle w:val="BodyText"/>
              <w:rPr>
                <w:rFonts w:ascii="Calibri"/>
                <w:sz w:val="20"/>
              </w:rPr>
            </w:pPr>
          </w:p>
        </w:tc>
      </w:tr>
    </w:tbl>
    <w:p w14:paraId="004CB644" w14:textId="77777777" w:rsidR="005300D4" w:rsidRDefault="005300D4" w:rsidP="005300D4">
      <w:pPr>
        <w:pStyle w:val="BodyText"/>
        <w:rPr>
          <w:rFonts w:ascii="Calibri"/>
          <w:sz w:val="20"/>
        </w:rPr>
      </w:pPr>
    </w:p>
    <w:p w14:paraId="430D307A" w14:textId="77777777" w:rsidR="005300D4" w:rsidRDefault="005300D4">
      <w:pPr>
        <w:pStyle w:val="BodyText"/>
        <w:spacing w:before="3"/>
        <w:rPr>
          <w:rFonts w:ascii="Calibri"/>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72"/>
        <w:gridCol w:w="4772"/>
        <w:gridCol w:w="4592"/>
      </w:tblGrid>
      <w:tr w:rsidR="00D61008" w14:paraId="7AAF2156" w14:textId="77777777" w:rsidTr="00414C7D">
        <w:trPr>
          <w:trHeight w:val="260"/>
        </w:trPr>
        <w:tc>
          <w:tcPr>
            <w:tcW w:w="14312" w:type="dxa"/>
            <w:gridSpan w:val="4"/>
            <w:shd w:val="clear" w:color="auto" w:fill="E7E6E6"/>
            <w:vAlign w:val="center"/>
          </w:tcPr>
          <w:p w14:paraId="57E1560D" w14:textId="77777777" w:rsidR="00D61008" w:rsidRDefault="00000000" w:rsidP="00414C7D">
            <w:pPr>
              <w:pStyle w:val="TableParagraph"/>
              <w:spacing w:line="240" w:lineRule="exact"/>
              <w:ind w:right="98"/>
              <w:jc w:val="center"/>
              <w:rPr>
                <w:b/>
              </w:rPr>
            </w:pPr>
            <w:r>
              <w:rPr>
                <w:b/>
              </w:rPr>
              <w:t>STUDENT’S LEVEL OF FUNCTIONING</w:t>
            </w:r>
          </w:p>
        </w:tc>
      </w:tr>
      <w:tr w:rsidR="00414C7D" w14:paraId="21A83C7F" w14:textId="77777777" w:rsidTr="00414C7D">
        <w:trPr>
          <w:trHeight w:val="260"/>
        </w:trPr>
        <w:tc>
          <w:tcPr>
            <w:tcW w:w="14312" w:type="dxa"/>
            <w:gridSpan w:val="4"/>
            <w:shd w:val="clear" w:color="auto" w:fill="E7E6E6"/>
            <w:vAlign w:val="center"/>
          </w:tcPr>
          <w:p w14:paraId="02E83790" w14:textId="552F8750" w:rsidR="00414C7D" w:rsidRDefault="00414C7D" w:rsidP="00414C7D">
            <w:pPr>
              <w:pStyle w:val="TableParagraph"/>
              <w:spacing w:line="240" w:lineRule="exact"/>
              <w:ind w:left="6437" w:right="98" w:hanging="4500"/>
              <w:rPr>
                <w:b/>
              </w:rPr>
            </w:pPr>
            <w:r>
              <w:rPr>
                <w:sz w:val="24"/>
              </w:rPr>
              <w:t>A</w:t>
            </w:r>
            <w:r>
              <w:rPr>
                <w:spacing w:val="-2"/>
                <w:sz w:val="24"/>
              </w:rPr>
              <w:t xml:space="preserve"> </w:t>
            </w:r>
            <w:r>
              <w:rPr>
                <w:sz w:val="24"/>
              </w:rPr>
              <w:t>(MILD)</w:t>
            </w:r>
            <w:r>
              <w:rPr>
                <w:sz w:val="24"/>
              </w:rPr>
              <w:tab/>
              <w:t>B</w:t>
            </w:r>
            <w:r>
              <w:rPr>
                <w:spacing w:val="-6"/>
                <w:sz w:val="24"/>
              </w:rPr>
              <w:t xml:space="preserve"> </w:t>
            </w:r>
            <w:r>
              <w:rPr>
                <w:sz w:val="24"/>
              </w:rPr>
              <w:t>(MODERATE)</w:t>
            </w:r>
            <w:r>
              <w:rPr>
                <w:sz w:val="24"/>
              </w:rPr>
              <w:tab/>
              <w:t xml:space="preserve">                                            C</w:t>
            </w:r>
            <w:r>
              <w:rPr>
                <w:spacing w:val="-6"/>
                <w:sz w:val="24"/>
              </w:rPr>
              <w:t xml:space="preserve"> </w:t>
            </w:r>
            <w:r>
              <w:rPr>
                <w:sz w:val="24"/>
              </w:rPr>
              <w:t>(COMPLEX)</w:t>
            </w:r>
          </w:p>
        </w:tc>
      </w:tr>
      <w:tr w:rsidR="00414C7D" w14:paraId="79F859A7" w14:textId="77777777" w:rsidTr="00F21C5E">
        <w:trPr>
          <w:trHeight w:val="585"/>
        </w:trPr>
        <w:tc>
          <w:tcPr>
            <w:tcW w:w="576" w:type="dxa"/>
            <w:vMerge w:val="restart"/>
            <w:shd w:val="clear" w:color="auto" w:fill="E7E6E6"/>
            <w:textDirection w:val="btLr"/>
            <w:vAlign w:val="center"/>
          </w:tcPr>
          <w:p w14:paraId="5B2DEDCB" w14:textId="42073274" w:rsidR="00414C7D" w:rsidRDefault="00414C7D" w:rsidP="00414C7D">
            <w:pPr>
              <w:pStyle w:val="TableParagraph"/>
              <w:spacing w:before="102"/>
              <w:ind w:left="1155"/>
              <w:jc w:val="center"/>
              <w:rPr>
                <w:b/>
              </w:rPr>
            </w:pPr>
            <w:r>
              <w:rPr>
                <w:b/>
                <w:sz w:val="24"/>
              </w:rPr>
              <w:t>SOCIAL/EMOTIONAL FUNCTIONING</w:t>
            </w:r>
          </w:p>
        </w:tc>
        <w:tc>
          <w:tcPr>
            <w:tcW w:w="4372" w:type="dxa"/>
          </w:tcPr>
          <w:p w14:paraId="0C087238" w14:textId="77777777" w:rsidR="00414C7D" w:rsidRPr="00832438" w:rsidRDefault="00414C7D" w:rsidP="00414C7D">
            <w:pPr>
              <w:pStyle w:val="TableParagraph"/>
              <w:spacing w:before="58" w:line="235" w:lineRule="auto"/>
              <w:ind w:left="181" w:right="263"/>
              <w:jc w:val="center"/>
              <w:rPr>
                <w:b/>
                <w:bCs/>
                <w:sz w:val="20"/>
              </w:rPr>
            </w:pPr>
            <w:r w:rsidRPr="00832438">
              <w:rPr>
                <w:b/>
                <w:bCs/>
                <w:sz w:val="20"/>
              </w:rPr>
              <w:t>Student exhibits mild functional problems occasionally and intermittently</w:t>
            </w:r>
          </w:p>
        </w:tc>
        <w:tc>
          <w:tcPr>
            <w:tcW w:w="4772" w:type="dxa"/>
          </w:tcPr>
          <w:p w14:paraId="3B129048" w14:textId="77777777" w:rsidR="00414C7D" w:rsidRPr="00832438" w:rsidRDefault="00414C7D" w:rsidP="00414C7D">
            <w:pPr>
              <w:pStyle w:val="TableParagraph"/>
              <w:spacing w:before="58" w:line="235" w:lineRule="auto"/>
              <w:ind w:left="181" w:right="263"/>
              <w:jc w:val="center"/>
              <w:rPr>
                <w:b/>
                <w:bCs/>
                <w:sz w:val="20"/>
              </w:rPr>
            </w:pPr>
            <w:r w:rsidRPr="00832438">
              <w:rPr>
                <w:b/>
                <w:bCs/>
                <w:sz w:val="20"/>
              </w:rPr>
              <w:t xml:space="preserve">Student exhibits moderate functional problems not necessarily in every setting or </w:t>
            </w:r>
            <w:proofErr w:type="gramStart"/>
            <w:r w:rsidRPr="00832438">
              <w:rPr>
                <w:b/>
                <w:bCs/>
                <w:sz w:val="20"/>
              </w:rPr>
              <w:t>at all times</w:t>
            </w:r>
            <w:proofErr w:type="gramEnd"/>
          </w:p>
        </w:tc>
        <w:tc>
          <w:tcPr>
            <w:tcW w:w="4592" w:type="dxa"/>
          </w:tcPr>
          <w:p w14:paraId="5235EE00" w14:textId="77777777" w:rsidR="00414C7D" w:rsidRPr="00832438" w:rsidRDefault="00414C7D" w:rsidP="00414C7D">
            <w:pPr>
              <w:pStyle w:val="TableParagraph"/>
              <w:spacing w:before="58" w:line="235" w:lineRule="auto"/>
              <w:ind w:left="181" w:right="263"/>
              <w:jc w:val="center"/>
              <w:rPr>
                <w:b/>
                <w:bCs/>
                <w:sz w:val="20"/>
              </w:rPr>
            </w:pPr>
            <w:r w:rsidRPr="00832438">
              <w:rPr>
                <w:b/>
                <w:bCs/>
                <w:sz w:val="20"/>
              </w:rPr>
              <w:t>Significant functional problems occur across multiple settings</w:t>
            </w:r>
          </w:p>
        </w:tc>
      </w:tr>
      <w:tr w:rsidR="00414C7D" w14:paraId="0DA24FFF" w14:textId="77777777" w:rsidTr="00B40DCC">
        <w:trPr>
          <w:trHeight w:val="614"/>
        </w:trPr>
        <w:tc>
          <w:tcPr>
            <w:tcW w:w="576" w:type="dxa"/>
            <w:vMerge/>
            <w:tcBorders>
              <w:top w:val="nil"/>
            </w:tcBorders>
            <w:shd w:val="clear" w:color="auto" w:fill="E7E6E6"/>
            <w:textDirection w:val="btLr"/>
          </w:tcPr>
          <w:p w14:paraId="47944BD6" w14:textId="77777777" w:rsidR="00414C7D" w:rsidRDefault="00414C7D" w:rsidP="00414C7D">
            <w:pPr>
              <w:rPr>
                <w:sz w:val="2"/>
                <w:szCs w:val="2"/>
              </w:rPr>
            </w:pPr>
          </w:p>
        </w:tc>
        <w:tc>
          <w:tcPr>
            <w:tcW w:w="4372" w:type="dxa"/>
          </w:tcPr>
          <w:p w14:paraId="1F2E2770" w14:textId="1DC556D4" w:rsidR="00414C7D" w:rsidRPr="005300D4" w:rsidRDefault="00414C7D" w:rsidP="00414C7D">
            <w:pPr>
              <w:pStyle w:val="TableParagraph"/>
              <w:numPr>
                <w:ilvl w:val="0"/>
                <w:numId w:val="9"/>
              </w:numPr>
              <w:tabs>
                <w:tab w:val="left" w:pos="446"/>
              </w:tabs>
              <w:spacing w:before="49"/>
              <w:ind w:right="122"/>
              <w:rPr>
                <w:rFonts w:ascii="Wingdings" w:hAnsi="Wingdings"/>
                <w:sz w:val="20"/>
                <w:szCs w:val="20"/>
              </w:rPr>
            </w:pPr>
            <w:r w:rsidRPr="005300D4">
              <w:rPr>
                <w:sz w:val="20"/>
                <w:szCs w:val="20"/>
              </w:rPr>
              <w:t>Needs some direction with changes</w:t>
            </w:r>
            <w:r w:rsidRPr="005300D4">
              <w:rPr>
                <w:spacing w:val="-11"/>
                <w:sz w:val="20"/>
                <w:szCs w:val="20"/>
              </w:rPr>
              <w:t xml:space="preserve"> </w:t>
            </w:r>
            <w:r w:rsidRPr="005300D4">
              <w:rPr>
                <w:sz w:val="20"/>
                <w:szCs w:val="20"/>
              </w:rPr>
              <w:t>to routine/transitions</w:t>
            </w:r>
          </w:p>
        </w:tc>
        <w:tc>
          <w:tcPr>
            <w:tcW w:w="4772" w:type="dxa"/>
          </w:tcPr>
          <w:p w14:paraId="48ABAD3B" w14:textId="5CF11DCC" w:rsidR="00414C7D" w:rsidRPr="005300D4" w:rsidRDefault="00414C7D" w:rsidP="00414C7D">
            <w:pPr>
              <w:pStyle w:val="TableParagraph"/>
              <w:numPr>
                <w:ilvl w:val="0"/>
                <w:numId w:val="9"/>
              </w:numPr>
              <w:tabs>
                <w:tab w:val="left" w:pos="445"/>
              </w:tabs>
              <w:spacing w:before="49"/>
              <w:ind w:right="120"/>
              <w:rPr>
                <w:rFonts w:ascii="Wingdings" w:hAnsi="Wingdings"/>
                <w:sz w:val="20"/>
                <w:szCs w:val="20"/>
              </w:rPr>
            </w:pPr>
            <w:r w:rsidRPr="005300D4">
              <w:rPr>
                <w:sz w:val="20"/>
                <w:szCs w:val="20"/>
              </w:rPr>
              <w:t>Needs direct support with changes to</w:t>
            </w:r>
            <w:r w:rsidRPr="005300D4">
              <w:rPr>
                <w:spacing w:val="-2"/>
                <w:sz w:val="20"/>
                <w:szCs w:val="20"/>
              </w:rPr>
              <w:t xml:space="preserve"> </w:t>
            </w:r>
            <w:r w:rsidRPr="005300D4">
              <w:rPr>
                <w:sz w:val="20"/>
                <w:szCs w:val="20"/>
              </w:rPr>
              <w:t>routines</w:t>
            </w:r>
            <w:r w:rsidR="00CB4A4E" w:rsidRPr="005300D4">
              <w:rPr>
                <w:sz w:val="20"/>
                <w:szCs w:val="20"/>
              </w:rPr>
              <w:t xml:space="preserve"> and transitions</w:t>
            </w:r>
          </w:p>
        </w:tc>
        <w:tc>
          <w:tcPr>
            <w:tcW w:w="4592" w:type="dxa"/>
          </w:tcPr>
          <w:p w14:paraId="7D219D73" w14:textId="69B84644" w:rsidR="00414C7D" w:rsidRPr="005300D4" w:rsidRDefault="00CB4A4E" w:rsidP="00414C7D">
            <w:pPr>
              <w:pStyle w:val="TableParagraph"/>
              <w:numPr>
                <w:ilvl w:val="0"/>
                <w:numId w:val="9"/>
              </w:numPr>
              <w:tabs>
                <w:tab w:val="left" w:pos="445"/>
              </w:tabs>
              <w:spacing w:before="49"/>
              <w:ind w:right="122"/>
              <w:rPr>
                <w:rFonts w:ascii="Wingdings" w:hAnsi="Wingdings"/>
                <w:sz w:val="20"/>
                <w:szCs w:val="20"/>
              </w:rPr>
            </w:pPr>
            <w:r w:rsidRPr="005300D4">
              <w:rPr>
                <w:sz w:val="20"/>
                <w:szCs w:val="20"/>
              </w:rPr>
              <w:t>Requires constant support with changes to routine and transitions</w:t>
            </w:r>
          </w:p>
        </w:tc>
      </w:tr>
      <w:tr w:rsidR="00414C7D" w14:paraId="70D59146" w14:textId="77777777" w:rsidTr="005300D4">
        <w:trPr>
          <w:trHeight w:val="458"/>
        </w:trPr>
        <w:tc>
          <w:tcPr>
            <w:tcW w:w="576" w:type="dxa"/>
            <w:vMerge/>
            <w:tcBorders>
              <w:top w:val="nil"/>
            </w:tcBorders>
            <w:shd w:val="clear" w:color="auto" w:fill="E7E6E6"/>
            <w:textDirection w:val="btLr"/>
          </w:tcPr>
          <w:p w14:paraId="26E3AFFF" w14:textId="77777777" w:rsidR="00414C7D" w:rsidRDefault="00414C7D" w:rsidP="00414C7D">
            <w:pPr>
              <w:rPr>
                <w:sz w:val="2"/>
                <w:szCs w:val="2"/>
              </w:rPr>
            </w:pPr>
          </w:p>
        </w:tc>
        <w:tc>
          <w:tcPr>
            <w:tcW w:w="4372" w:type="dxa"/>
          </w:tcPr>
          <w:p w14:paraId="407C8E17" w14:textId="0C852774"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Some difficulties with impulse</w:t>
            </w:r>
            <w:r w:rsidRPr="005300D4">
              <w:rPr>
                <w:spacing w:val="-4"/>
                <w:sz w:val="20"/>
                <w:szCs w:val="20"/>
              </w:rPr>
              <w:t xml:space="preserve"> </w:t>
            </w:r>
            <w:r w:rsidRPr="005300D4">
              <w:rPr>
                <w:sz w:val="20"/>
                <w:szCs w:val="20"/>
              </w:rPr>
              <w:t>control</w:t>
            </w:r>
          </w:p>
        </w:tc>
        <w:tc>
          <w:tcPr>
            <w:tcW w:w="4772" w:type="dxa"/>
          </w:tcPr>
          <w:p w14:paraId="0563E845" w14:textId="25A3B032" w:rsidR="00414C7D" w:rsidRPr="005300D4" w:rsidRDefault="00CB4A4E" w:rsidP="00414C7D">
            <w:pPr>
              <w:pStyle w:val="TableParagraph"/>
              <w:numPr>
                <w:ilvl w:val="0"/>
                <w:numId w:val="9"/>
              </w:numPr>
              <w:spacing w:before="49"/>
              <w:ind w:right="120"/>
              <w:rPr>
                <w:rFonts w:ascii="Wingdings" w:hAnsi="Wingdings"/>
                <w:sz w:val="20"/>
                <w:szCs w:val="20"/>
              </w:rPr>
            </w:pPr>
            <w:r w:rsidRPr="005300D4">
              <w:rPr>
                <w:sz w:val="20"/>
                <w:szCs w:val="20"/>
              </w:rPr>
              <w:t>Moderate difficulties with impulse control</w:t>
            </w:r>
          </w:p>
        </w:tc>
        <w:tc>
          <w:tcPr>
            <w:tcW w:w="4592" w:type="dxa"/>
          </w:tcPr>
          <w:p w14:paraId="64D23F5C" w14:textId="75AED05F" w:rsidR="00414C7D" w:rsidRPr="005300D4" w:rsidRDefault="00CB4A4E" w:rsidP="00414C7D">
            <w:pPr>
              <w:pStyle w:val="TableParagraph"/>
              <w:numPr>
                <w:ilvl w:val="0"/>
                <w:numId w:val="9"/>
              </w:numPr>
              <w:spacing w:before="49"/>
              <w:ind w:right="122"/>
              <w:rPr>
                <w:rFonts w:ascii="Wingdings" w:hAnsi="Wingdings"/>
                <w:sz w:val="20"/>
                <w:szCs w:val="20"/>
              </w:rPr>
            </w:pPr>
            <w:r w:rsidRPr="005300D4">
              <w:rPr>
                <w:sz w:val="20"/>
                <w:szCs w:val="20"/>
              </w:rPr>
              <w:t>Profound difficulties with impulse controls</w:t>
            </w:r>
          </w:p>
        </w:tc>
      </w:tr>
      <w:tr w:rsidR="00414C7D" w14:paraId="28266DB9" w14:textId="77777777" w:rsidTr="00B40DCC">
        <w:trPr>
          <w:trHeight w:val="614"/>
        </w:trPr>
        <w:tc>
          <w:tcPr>
            <w:tcW w:w="576" w:type="dxa"/>
            <w:vMerge/>
            <w:tcBorders>
              <w:top w:val="nil"/>
            </w:tcBorders>
            <w:shd w:val="clear" w:color="auto" w:fill="E7E6E6"/>
            <w:textDirection w:val="btLr"/>
          </w:tcPr>
          <w:p w14:paraId="40C62C17" w14:textId="77777777" w:rsidR="00414C7D" w:rsidRDefault="00414C7D" w:rsidP="00414C7D">
            <w:pPr>
              <w:rPr>
                <w:sz w:val="2"/>
                <w:szCs w:val="2"/>
              </w:rPr>
            </w:pPr>
          </w:p>
        </w:tc>
        <w:tc>
          <w:tcPr>
            <w:tcW w:w="4372" w:type="dxa"/>
          </w:tcPr>
          <w:p w14:paraId="0D964739" w14:textId="7AA4C731"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Some difficulties with anger</w:t>
            </w:r>
            <w:r w:rsidRPr="005300D4">
              <w:rPr>
                <w:spacing w:val="-2"/>
                <w:sz w:val="20"/>
                <w:szCs w:val="20"/>
              </w:rPr>
              <w:t xml:space="preserve"> </w:t>
            </w:r>
            <w:r w:rsidRPr="005300D4">
              <w:rPr>
                <w:sz w:val="20"/>
                <w:szCs w:val="20"/>
              </w:rPr>
              <w:t>control and/or minor levels of anxiety</w:t>
            </w:r>
          </w:p>
        </w:tc>
        <w:tc>
          <w:tcPr>
            <w:tcW w:w="4772" w:type="dxa"/>
          </w:tcPr>
          <w:p w14:paraId="31DAC58E" w14:textId="02744AE1"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Moderate levels of anxiety/anger mgmt.</w:t>
            </w:r>
            <w:r w:rsidRPr="005300D4">
              <w:rPr>
                <w:spacing w:val="-14"/>
                <w:sz w:val="20"/>
                <w:szCs w:val="20"/>
              </w:rPr>
              <w:t xml:space="preserve"> </w:t>
            </w:r>
            <w:r w:rsidRPr="005300D4">
              <w:rPr>
                <w:sz w:val="20"/>
                <w:szCs w:val="20"/>
              </w:rPr>
              <w:t>problems</w:t>
            </w:r>
          </w:p>
        </w:tc>
        <w:tc>
          <w:tcPr>
            <w:tcW w:w="4592" w:type="dxa"/>
          </w:tcPr>
          <w:p w14:paraId="30D9A1F1" w14:textId="07CDC08F" w:rsidR="00414C7D" w:rsidRPr="005300D4" w:rsidRDefault="00414C7D" w:rsidP="00414C7D">
            <w:pPr>
              <w:pStyle w:val="TableParagraph"/>
              <w:numPr>
                <w:ilvl w:val="0"/>
                <w:numId w:val="9"/>
              </w:numPr>
              <w:tabs>
                <w:tab w:val="left" w:pos="463"/>
                <w:tab w:val="left" w:pos="464"/>
              </w:tabs>
              <w:spacing w:before="36"/>
              <w:ind w:right="122"/>
              <w:rPr>
                <w:sz w:val="20"/>
                <w:szCs w:val="20"/>
              </w:rPr>
            </w:pPr>
            <w:r w:rsidRPr="005300D4">
              <w:rPr>
                <w:sz w:val="20"/>
                <w:szCs w:val="20"/>
              </w:rPr>
              <w:t>Extreme levels of anxiety/anger management problems</w:t>
            </w:r>
          </w:p>
        </w:tc>
      </w:tr>
      <w:tr w:rsidR="00414C7D" w14:paraId="208F7774" w14:textId="77777777" w:rsidTr="005300D4">
        <w:trPr>
          <w:trHeight w:val="1178"/>
        </w:trPr>
        <w:tc>
          <w:tcPr>
            <w:tcW w:w="576" w:type="dxa"/>
            <w:vMerge/>
            <w:tcBorders>
              <w:top w:val="nil"/>
            </w:tcBorders>
            <w:shd w:val="clear" w:color="auto" w:fill="E7E6E6"/>
            <w:textDirection w:val="btLr"/>
          </w:tcPr>
          <w:p w14:paraId="654C1D82" w14:textId="77777777" w:rsidR="00414C7D" w:rsidRDefault="00414C7D" w:rsidP="00414C7D">
            <w:pPr>
              <w:rPr>
                <w:sz w:val="2"/>
                <w:szCs w:val="2"/>
              </w:rPr>
            </w:pPr>
          </w:p>
        </w:tc>
        <w:tc>
          <w:tcPr>
            <w:tcW w:w="4372" w:type="dxa"/>
          </w:tcPr>
          <w:p w14:paraId="3414F31F" w14:textId="08FEF8B0"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Occasionally fails to respond to mild</w:t>
            </w:r>
            <w:r w:rsidRPr="005300D4">
              <w:rPr>
                <w:spacing w:val="-13"/>
                <w:sz w:val="20"/>
                <w:szCs w:val="20"/>
              </w:rPr>
              <w:t xml:space="preserve"> </w:t>
            </w:r>
            <w:proofErr w:type="spellStart"/>
            <w:r w:rsidRPr="005300D4">
              <w:rPr>
                <w:sz w:val="20"/>
                <w:szCs w:val="20"/>
              </w:rPr>
              <w:t>behavioural</w:t>
            </w:r>
            <w:proofErr w:type="spellEnd"/>
            <w:r w:rsidRPr="005300D4">
              <w:rPr>
                <w:sz w:val="20"/>
                <w:szCs w:val="20"/>
              </w:rPr>
              <w:t xml:space="preserve"> intervention e.g., proximity, </w:t>
            </w:r>
            <w:r w:rsidR="00B16407" w:rsidRPr="005300D4">
              <w:rPr>
                <w:sz w:val="20"/>
                <w:szCs w:val="20"/>
              </w:rPr>
              <w:t>signaling</w:t>
            </w:r>
            <w:r w:rsidRPr="005300D4">
              <w:rPr>
                <w:sz w:val="20"/>
                <w:szCs w:val="20"/>
              </w:rPr>
              <w:t>, stating expectations, redirection, verbal correction,</w:t>
            </w:r>
            <w:r w:rsidRPr="005300D4">
              <w:rPr>
                <w:spacing w:val="-6"/>
                <w:sz w:val="20"/>
                <w:szCs w:val="20"/>
              </w:rPr>
              <w:t xml:space="preserve"> </w:t>
            </w:r>
            <w:r w:rsidRPr="005300D4">
              <w:rPr>
                <w:sz w:val="20"/>
                <w:szCs w:val="20"/>
              </w:rPr>
              <w:t>etc.</w:t>
            </w:r>
          </w:p>
        </w:tc>
        <w:tc>
          <w:tcPr>
            <w:tcW w:w="4772" w:type="dxa"/>
          </w:tcPr>
          <w:p w14:paraId="3122B080" w14:textId="64C9EA7C"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F</w:t>
            </w:r>
            <w:r w:rsidR="00CB4A4E" w:rsidRPr="005300D4">
              <w:rPr>
                <w:sz w:val="20"/>
                <w:szCs w:val="20"/>
              </w:rPr>
              <w:t>requently f</w:t>
            </w:r>
            <w:r w:rsidRPr="005300D4">
              <w:rPr>
                <w:sz w:val="20"/>
                <w:szCs w:val="20"/>
              </w:rPr>
              <w:t xml:space="preserve">ails to respond to </w:t>
            </w:r>
            <w:proofErr w:type="spellStart"/>
            <w:r w:rsidRPr="005300D4">
              <w:rPr>
                <w:sz w:val="20"/>
                <w:szCs w:val="20"/>
              </w:rPr>
              <w:t>behavioural</w:t>
            </w:r>
            <w:proofErr w:type="spellEnd"/>
            <w:r w:rsidRPr="005300D4">
              <w:rPr>
                <w:sz w:val="20"/>
                <w:szCs w:val="20"/>
              </w:rPr>
              <w:t xml:space="preserve"> intervention</w:t>
            </w:r>
            <w:r w:rsidRPr="005300D4">
              <w:rPr>
                <w:spacing w:val="-16"/>
                <w:sz w:val="20"/>
                <w:szCs w:val="20"/>
              </w:rPr>
              <w:t xml:space="preserve"> </w:t>
            </w:r>
            <w:r w:rsidRPr="005300D4">
              <w:rPr>
                <w:sz w:val="20"/>
                <w:szCs w:val="20"/>
              </w:rPr>
              <w:t>e.g., redirection, verbal correction, proximity,</w:t>
            </w:r>
            <w:r w:rsidRPr="005300D4">
              <w:rPr>
                <w:spacing w:val="-5"/>
                <w:sz w:val="20"/>
                <w:szCs w:val="20"/>
              </w:rPr>
              <w:t xml:space="preserve"> </w:t>
            </w:r>
            <w:r w:rsidRPr="005300D4">
              <w:rPr>
                <w:sz w:val="20"/>
                <w:szCs w:val="20"/>
              </w:rPr>
              <w:t>etc.</w:t>
            </w:r>
          </w:p>
        </w:tc>
        <w:tc>
          <w:tcPr>
            <w:tcW w:w="4592" w:type="dxa"/>
          </w:tcPr>
          <w:p w14:paraId="33E2D844" w14:textId="4784E66F" w:rsidR="00414C7D" w:rsidRPr="005300D4" w:rsidRDefault="00130423" w:rsidP="00CB4A4E">
            <w:pPr>
              <w:pStyle w:val="TableParagraph"/>
              <w:numPr>
                <w:ilvl w:val="0"/>
                <w:numId w:val="9"/>
              </w:numPr>
              <w:tabs>
                <w:tab w:val="left" w:pos="463"/>
                <w:tab w:val="left" w:pos="464"/>
              </w:tabs>
              <w:spacing w:before="36"/>
              <w:ind w:right="122"/>
              <w:rPr>
                <w:sz w:val="20"/>
                <w:szCs w:val="20"/>
              </w:rPr>
            </w:pPr>
            <w:proofErr w:type="spellStart"/>
            <w:r w:rsidRPr="005300D4">
              <w:rPr>
                <w:sz w:val="20"/>
                <w:szCs w:val="20"/>
              </w:rPr>
              <w:t>Consistantly</w:t>
            </w:r>
            <w:proofErr w:type="spellEnd"/>
            <w:r w:rsidRPr="005300D4">
              <w:rPr>
                <w:sz w:val="20"/>
                <w:szCs w:val="20"/>
              </w:rPr>
              <w:t xml:space="preserve"> </w:t>
            </w:r>
            <w:r w:rsidR="00CB4A4E" w:rsidRPr="005300D4">
              <w:rPr>
                <w:sz w:val="20"/>
                <w:szCs w:val="20"/>
              </w:rPr>
              <w:t xml:space="preserve">fails to respond to </w:t>
            </w:r>
            <w:proofErr w:type="spellStart"/>
            <w:r w:rsidR="00CB4A4E" w:rsidRPr="005300D4">
              <w:rPr>
                <w:sz w:val="20"/>
                <w:szCs w:val="20"/>
              </w:rPr>
              <w:t>behavioural</w:t>
            </w:r>
            <w:proofErr w:type="spellEnd"/>
            <w:r w:rsidR="00CB4A4E" w:rsidRPr="005300D4">
              <w:rPr>
                <w:sz w:val="20"/>
                <w:szCs w:val="20"/>
              </w:rPr>
              <w:t xml:space="preserve"> intervention</w:t>
            </w:r>
            <w:r w:rsidR="00CB4A4E" w:rsidRPr="005300D4">
              <w:rPr>
                <w:spacing w:val="-16"/>
                <w:sz w:val="20"/>
                <w:szCs w:val="20"/>
              </w:rPr>
              <w:t xml:space="preserve"> </w:t>
            </w:r>
            <w:r w:rsidR="00CB4A4E" w:rsidRPr="005300D4">
              <w:rPr>
                <w:sz w:val="20"/>
                <w:szCs w:val="20"/>
              </w:rPr>
              <w:t>e.g., redirection, verbal correction, proximity,</w:t>
            </w:r>
            <w:r w:rsidR="00CB4A4E" w:rsidRPr="005300D4">
              <w:rPr>
                <w:spacing w:val="-5"/>
                <w:sz w:val="20"/>
                <w:szCs w:val="20"/>
              </w:rPr>
              <w:t xml:space="preserve"> </w:t>
            </w:r>
            <w:r w:rsidR="00CB4A4E" w:rsidRPr="005300D4">
              <w:rPr>
                <w:sz w:val="20"/>
                <w:szCs w:val="20"/>
              </w:rPr>
              <w:t>etc.</w:t>
            </w:r>
          </w:p>
        </w:tc>
      </w:tr>
      <w:tr w:rsidR="00414C7D" w14:paraId="726ECF30" w14:textId="77777777" w:rsidTr="005300D4">
        <w:trPr>
          <w:trHeight w:val="440"/>
        </w:trPr>
        <w:tc>
          <w:tcPr>
            <w:tcW w:w="576" w:type="dxa"/>
            <w:vMerge/>
            <w:tcBorders>
              <w:top w:val="nil"/>
            </w:tcBorders>
            <w:shd w:val="clear" w:color="auto" w:fill="E7E6E6"/>
            <w:textDirection w:val="btLr"/>
          </w:tcPr>
          <w:p w14:paraId="3AE6734F" w14:textId="77777777" w:rsidR="00414C7D" w:rsidRDefault="00414C7D" w:rsidP="00414C7D">
            <w:pPr>
              <w:rPr>
                <w:sz w:val="2"/>
                <w:szCs w:val="2"/>
              </w:rPr>
            </w:pPr>
          </w:p>
        </w:tc>
        <w:tc>
          <w:tcPr>
            <w:tcW w:w="4372" w:type="dxa"/>
          </w:tcPr>
          <w:p w14:paraId="4B6A024E" w14:textId="59AD386A"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Occasional</w:t>
            </w:r>
            <w:r w:rsidRPr="005300D4">
              <w:rPr>
                <w:spacing w:val="-1"/>
                <w:sz w:val="20"/>
                <w:szCs w:val="20"/>
              </w:rPr>
              <w:t xml:space="preserve"> </w:t>
            </w:r>
            <w:r w:rsidRPr="005300D4">
              <w:rPr>
                <w:sz w:val="20"/>
                <w:szCs w:val="20"/>
              </w:rPr>
              <w:t>non-compliance/defiance</w:t>
            </w:r>
          </w:p>
        </w:tc>
        <w:tc>
          <w:tcPr>
            <w:tcW w:w="4772" w:type="dxa"/>
          </w:tcPr>
          <w:p w14:paraId="1071358A" w14:textId="08593417"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Frequent</w:t>
            </w:r>
            <w:r w:rsidRPr="005300D4">
              <w:rPr>
                <w:spacing w:val="-2"/>
                <w:sz w:val="20"/>
                <w:szCs w:val="20"/>
              </w:rPr>
              <w:t xml:space="preserve"> </w:t>
            </w:r>
            <w:r w:rsidRPr="005300D4">
              <w:rPr>
                <w:sz w:val="20"/>
                <w:szCs w:val="20"/>
              </w:rPr>
              <w:t>non-compliance/defianc</w:t>
            </w:r>
            <w:r w:rsidR="00B16407" w:rsidRPr="005300D4">
              <w:rPr>
                <w:sz w:val="20"/>
                <w:szCs w:val="20"/>
              </w:rPr>
              <w:t>e</w:t>
            </w:r>
          </w:p>
        </w:tc>
        <w:tc>
          <w:tcPr>
            <w:tcW w:w="4592" w:type="dxa"/>
          </w:tcPr>
          <w:p w14:paraId="621FA0F5" w14:textId="3BABD6DF" w:rsidR="00414C7D" w:rsidRPr="005300D4" w:rsidRDefault="00130423" w:rsidP="00414C7D">
            <w:pPr>
              <w:pStyle w:val="TableParagraph"/>
              <w:numPr>
                <w:ilvl w:val="0"/>
                <w:numId w:val="9"/>
              </w:numPr>
              <w:spacing w:before="49"/>
              <w:ind w:right="122"/>
              <w:rPr>
                <w:rFonts w:ascii="Wingdings" w:hAnsi="Wingdings"/>
                <w:sz w:val="20"/>
                <w:szCs w:val="20"/>
              </w:rPr>
            </w:pPr>
            <w:r w:rsidRPr="005300D4">
              <w:rPr>
                <w:sz w:val="20"/>
                <w:szCs w:val="20"/>
              </w:rPr>
              <w:t>Consistently non-compliant and defiant</w:t>
            </w:r>
          </w:p>
        </w:tc>
      </w:tr>
      <w:tr w:rsidR="00414C7D" w14:paraId="2F987649" w14:textId="77777777" w:rsidTr="00B40DCC">
        <w:trPr>
          <w:trHeight w:val="623"/>
        </w:trPr>
        <w:tc>
          <w:tcPr>
            <w:tcW w:w="576" w:type="dxa"/>
            <w:vMerge/>
            <w:tcBorders>
              <w:top w:val="nil"/>
            </w:tcBorders>
            <w:shd w:val="clear" w:color="auto" w:fill="E7E6E6"/>
            <w:textDirection w:val="btLr"/>
          </w:tcPr>
          <w:p w14:paraId="200F4BC4" w14:textId="77777777" w:rsidR="00414C7D" w:rsidRDefault="00414C7D" w:rsidP="00414C7D">
            <w:pPr>
              <w:rPr>
                <w:sz w:val="2"/>
                <w:szCs w:val="2"/>
              </w:rPr>
            </w:pPr>
          </w:p>
        </w:tc>
        <w:tc>
          <w:tcPr>
            <w:tcW w:w="4372" w:type="dxa"/>
          </w:tcPr>
          <w:p w14:paraId="05DA6444" w14:textId="5807399C" w:rsidR="00414C7D" w:rsidRPr="005300D4" w:rsidRDefault="00130423" w:rsidP="00414C7D">
            <w:pPr>
              <w:pStyle w:val="TableParagraph"/>
              <w:numPr>
                <w:ilvl w:val="0"/>
                <w:numId w:val="9"/>
              </w:numPr>
              <w:spacing w:before="49"/>
              <w:ind w:right="122"/>
              <w:rPr>
                <w:rFonts w:ascii="Wingdings" w:hAnsi="Wingdings"/>
                <w:sz w:val="20"/>
                <w:szCs w:val="20"/>
              </w:rPr>
            </w:pPr>
            <w:r w:rsidRPr="005300D4">
              <w:rPr>
                <w:sz w:val="20"/>
                <w:szCs w:val="20"/>
              </w:rPr>
              <w:t>Requires some adult support to socialize with peers</w:t>
            </w:r>
          </w:p>
        </w:tc>
        <w:tc>
          <w:tcPr>
            <w:tcW w:w="4772" w:type="dxa"/>
          </w:tcPr>
          <w:p w14:paraId="264531D0" w14:textId="1EEA5798"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 xml:space="preserve">Requires </w:t>
            </w:r>
            <w:r w:rsidR="00130423" w:rsidRPr="005300D4">
              <w:rPr>
                <w:sz w:val="20"/>
                <w:szCs w:val="20"/>
              </w:rPr>
              <w:t>frequent</w:t>
            </w:r>
            <w:r w:rsidRPr="005300D4">
              <w:rPr>
                <w:sz w:val="20"/>
                <w:szCs w:val="20"/>
              </w:rPr>
              <w:t xml:space="preserve"> adult support to socialize with</w:t>
            </w:r>
            <w:r w:rsidRPr="005300D4">
              <w:rPr>
                <w:spacing w:val="-3"/>
                <w:sz w:val="20"/>
                <w:szCs w:val="20"/>
              </w:rPr>
              <w:t xml:space="preserve"> </w:t>
            </w:r>
            <w:r w:rsidRPr="005300D4">
              <w:rPr>
                <w:sz w:val="20"/>
                <w:szCs w:val="20"/>
              </w:rPr>
              <w:t>peers</w:t>
            </w:r>
          </w:p>
        </w:tc>
        <w:tc>
          <w:tcPr>
            <w:tcW w:w="4592" w:type="dxa"/>
          </w:tcPr>
          <w:p w14:paraId="4794B960" w14:textId="5631FCEB" w:rsidR="00414C7D" w:rsidRPr="005300D4" w:rsidRDefault="00414C7D" w:rsidP="00414C7D">
            <w:pPr>
              <w:pStyle w:val="TableParagraph"/>
              <w:numPr>
                <w:ilvl w:val="0"/>
                <w:numId w:val="9"/>
              </w:numPr>
              <w:tabs>
                <w:tab w:val="left" w:pos="463"/>
                <w:tab w:val="left" w:pos="464"/>
              </w:tabs>
              <w:spacing w:before="36"/>
              <w:ind w:right="122"/>
              <w:rPr>
                <w:sz w:val="20"/>
                <w:szCs w:val="20"/>
              </w:rPr>
            </w:pPr>
            <w:r w:rsidRPr="005300D4">
              <w:rPr>
                <w:sz w:val="20"/>
                <w:szCs w:val="20"/>
              </w:rPr>
              <w:t>Requires constant adult support to socialize with peers</w:t>
            </w:r>
          </w:p>
        </w:tc>
      </w:tr>
      <w:tr w:rsidR="00414C7D" w14:paraId="62C270A9" w14:textId="77777777" w:rsidTr="005300D4">
        <w:trPr>
          <w:trHeight w:val="881"/>
        </w:trPr>
        <w:tc>
          <w:tcPr>
            <w:tcW w:w="576" w:type="dxa"/>
            <w:vMerge/>
            <w:tcBorders>
              <w:top w:val="nil"/>
            </w:tcBorders>
            <w:shd w:val="clear" w:color="auto" w:fill="E7E6E6"/>
            <w:textDirection w:val="btLr"/>
          </w:tcPr>
          <w:p w14:paraId="06FEA344" w14:textId="77777777" w:rsidR="00414C7D" w:rsidRDefault="00414C7D" w:rsidP="00414C7D">
            <w:pPr>
              <w:rPr>
                <w:sz w:val="2"/>
                <w:szCs w:val="2"/>
              </w:rPr>
            </w:pPr>
          </w:p>
        </w:tc>
        <w:tc>
          <w:tcPr>
            <w:tcW w:w="4372" w:type="dxa"/>
          </w:tcPr>
          <w:p w14:paraId="71CA2BE3" w14:textId="6D340B11"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 xml:space="preserve">Easily influenced by peers to engage in risky </w:t>
            </w:r>
            <w:proofErr w:type="spellStart"/>
            <w:r w:rsidRPr="005300D4">
              <w:rPr>
                <w:sz w:val="20"/>
                <w:szCs w:val="20"/>
              </w:rPr>
              <w:t>behaviours</w:t>
            </w:r>
            <w:proofErr w:type="spellEnd"/>
          </w:p>
        </w:tc>
        <w:tc>
          <w:tcPr>
            <w:tcW w:w="4772" w:type="dxa"/>
          </w:tcPr>
          <w:p w14:paraId="7402888A" w14:textId="19300147"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 xml:space="preserve">Needs adult monitoring and coaching to avoid being influenced by peers to engage in </w:t>
            </w:r>
            <w:r w:rsidR="00B16407" w:rsidRPr="005300D4">
              <w:rPr>
                <w:sz w:val="20"/>
                <w:szCs w:val="20"/>
              </w:rPr>
              <w:t>high-risk</w:t>
            </w:r>
            <w:r w:rsidRPr="005300D4">
              <w:rPr>
                <w:spacing w:val="-14"/>
                <w:sz w:val="20"/>
                <w:szCs w:val="20"/>
              </w:rPr>
              <w:t xml:space="preserve"> </w:t>
            </w:r>
            <w:proofErr w:type="spellStart"/>
            <w:r w:rsidRPr="005300D4">
              <w:rPr>
                <w:sz w:val="20"/>
                <w:szCs w:val="20"/>
              </w:rPr>
              <w:t>behaviours</w:t>
            </w:r>
            <w:proofErr w:type="spellEnd"/>
          </w:p>
        </w:tc>
        <w:tc>
          <w:tcPr>
            <w:tcW w:w="4592" w:type="dxa"/>
          </w:tcPr>
          <w:p w14:paraId="203D17B0" w14:textId="63EBBE91"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 xml:space="preserve">Requires constant adult supervision to physically avoid interaction with peers who engage in </w:t>
            </w:r>
            <w:r w:rsidR="00B16407" w:rsidRPr="005300D4">
              <w:rPr>
                <w:sz w:val="20"/>
                <w:szCs w:val="20"/>
              </w:rPr>
              <w:t>high-risk</w:t>
            </w:r>
            <w:r w:rsidRPr="005300D4">
              <w:rPr>
                <w:sz w:val="20"/>
                <w:szCs w:val="20"/>
              </w:rPr>
              <w:t xml:space="preserve"> </w:t>
            </w:r>
            <w:proofErr w:type="spellStart"/>
            <w:r w:rsidRPr="005300D4">
              <w:rPr>
                <w:sz w:val="20"/>
                <w:szCs w:val="20"/>
              </w:rPr>
              <w:t>behaviours</w:t>
            </w:r>
            <w:proofErr w:type="spellEnd"/>
          </w:p>
        </w:tc>
      </w:tr>
      <w:tr w:rsidR="00414C7D" w14:paraId="0C06753C" w14:textId="77777777" w:rsidTr="005300D4">
        <w:trPr>
          <w:trHeight w:val="710"/>
        </w:trPr>
        <w:tc>
          <w:tcPr>
            <w:tcW w:w="576" w:type="dxa"/>
            <w:vMerge/>
            <w:tcBorders>
              <w:top w:val="nil"/>
            </w:tcBorders>
            <w:shd w:val="clear" w:color="auto" w:fill="E7E6E6"/>
            <w:textDirection w:val="btLr"/>
          </w:tcPr>
          <w:p w14:paraId="5868E64C" w14:textId="77777777" w:rsidR="00414C7D" w:rsidRDefault="00414C7D" w:rsidP="00414C7D">
            <w:pPr>
              <w:rPr>
                <w:sz w:val="2"/>
                <w:szCs w:val="2"/>
              </w:rPr>
            </w:pPr>
          </w:p>
        </w:tc>
        <w:tc>
          <w:tcPr>
            <w:tcW w:w="4372" w:type="dxa"/>
          </w:tcPr>
          <w:p w14:paraId="068B99C2" w14:textId="5AB52D99"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Displays age-appropriate sexualized</w:t>
            </w:r>
            <w:r w:rsidRPr="005300D4">
              <w:rPr>
                <w:spacing w:val="-3"/>
                <w:sz w:val="20"/>
                <w:szCs w:val="20"/>
              </w:rPr>
              <w:t xml:space="preserve"> </w:t>
            </w:r>
            <w:proofErr w:type="spellStart"/>
            <w:r w:rsidRPr="005300D4">
              <w:rPr>
                <w:sz w:val="20"/>
                <w:szCs w:val="20"/>
              </w:rPr>
              <w:t>behaviour</w:t>
            </w:r>
            <w:proofErr w:type="spellEnd"/>
          </w:p>
        </w:tc>
        <w:tc>
          <w:tcPr>
            <w:tcW w:w="4772" w:type="dxa"/>
          </w:tcPr>
          <w:p w14:paraId="3496564F" w14:textId="4E0D83FA"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Occasionally displays inappropriate</w:t>
            </w:r>
            <w:r w:rsidRPr="005300D4">
              <w:rPr>
                <w:spacing w:val="-11"/>
                <w:sz w:val="20"/>
                <w:szCs w:val="20"/>
              </w:rPr>
              <w:t xml:space="preserve"> </w:t>
            </w:r>
            <w:r w:rsidRPr="005300D4">
              <w:rPr>
                <w:sz w:val="20"/>
                <w:szCs w:val="20"/>
              </w:rPr>
              <w:t xml:space="preserve">sexualized </w:t>
            </w:r>
            <w:proofErr w:type="spellStart"/>
            <w:r w:rsidRPr="005300D4">
              <w:rPr>
                <w:sz w:val="20"/>
                <w:szCs w:val="20"/>
              </w:rPr>
              <w:t>behaviour</w:t>
            </w:r>
            <w:proofErr w:type="spellEnd"/>
            <w:r w:rsidRPr="005300D4">
              <w:rPr>
                <w:sz w:val="20"/>
                <w:szCs w:val="20"/>
              </w:rPr>
              <w:t xml:space="preserve"> (comments, touching,</w:t>
            </w:r>
            <w:r w:rsidRPr="005300D4">
              <w:rPr>
                <w:spacing w:val="-3"/>
                <w:sz w:val="20"/>
                <w:szCs w:val="20"/>
              </w:rPr>
              <w:t xml:space="preserve"> </w:t>
            </w:r>
            <w:r w:rsidRPr="005300D4">
              <w:rPr>
                <w:sz w:val="20"/>
                <w:szCs w:val="20"/>
              </w:rPr>
              <w:t>language)</w:t>
            </w:r>
          </w:p>
        </w:tc>
        <w:tc>
          <w:tcPr>
            <w:tcW w:w="4592" w:type="dxa"/>
          </w:tcPr>
          <w:p w14:paraId="0679DC56" w14:textId="1BBECED7"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 xml:space="preserve">Frequently displays inappropriate sexualized </w:t>
            </w:r>
            <w:proofErr w:type="spellStart"/>
            <w:r w:rsidRPr="005300D4">
              <w:rPr>
                <w:sz w:val="20"/>
                <w:szCs w:val="20"/>
              </w:rPr>
              <w:t>behaviour</w:t>
            </w:r>
            <w:proofErr w:type="spellEnd"/>
            <w:r w:rsidRPr="005300D4">
              <w:rPr>
                <w:sz w:val="20"/>
                <w:szCs w:val="20"/>
              </w:rPr>
              <w:t xml:space="preserve"> (comments, touching,</w:t>
            </w:r>
            <w:r w:rsidRPr="005300D4">
              <w:rPr>
                <w:spacing w:val="-1"/>
                <w:sz w:val="20"/>
                <w:szCs w:val="20"/>
              </w:rPr>
              <w:t xml:space="preserve"> </w:t>
            </w:r>
            <w:r w:rsidRPr="005300D4">
              <w:rPr>
                <w:sz w:val="20"/>
                <w:szCs w:val="20"/>
              </w:rPr>
              <w:t>language)</w:t>
            </w:r>
          </w:p>
        </w:tc>
      </w:tr>
      <w:tr w:rsidR="00414C7D" w14:paraId="5ED17814" w14:textId="77777777" w:rsidTr="005300D4">
        <w:trPr>
          <w:trHeight w:val="890"/>
        </w:trPr>
        <w:tc>
          <w:tcPr>
            <w:tcW w:w="576" w:type="dxa"/>
            <w:vMerge/>
            <w:tcBorders>
              <w:top w:val="nil"/>
            </w:tcBorders>
            <w:shd w:val="clear" w:color="auto" w:fill="E7E6E6"/>
            <w:textDirection w:val="btLr"/>
          </w:tcPr>
          <w:p w14:paraId="6ECC35CB" w14:textId="77777777" w:rsidR="00414C7D" w:rsidRDefault="00414C7D" w:rsidP="00414C7D">
            <w:pPr>
              <w:rPr>
                <w:sz w:val="2"/>
                <w:szCs w:val="2"/>
              </w:rPr>
            </w:pPr>
          </w:p>
        </w:tc>
        <w:tc>
          <w:tcPr>
            <w:tcW w:w="4372" w:type="dxa"/>
          </w:tcPr>
          <w:p w14:paraId="2B389306" w14:textId="7FDA3FCE"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Occasionally uses some verbal aggression (words, volume, tone) to respond to</w:t>
            </w:r>
            <w:r w:rsidRPr="005300D4">
              <w:rPr>
                <w:spacing w:val="1"/>
                <w:sz w:val="20"/>
                <w:szCs w:val="20"/>
              </w:rPr>
              <w:t xml:space="preserve"> </w:t>
            </w:r>
            <w:r w:rsidRPr="005300D4">
              <w:rPr>
                <w:sz w:val="20"/>
                <w:szCs w:val="20"/>
              </w:rPr>
              <w:t>conflict</w:t>
            </w:r>
          </w:p>
        </w:tc>
        <w:tc>
          <w:tcPr>
            <w:tcW w:w="4772" w:type="dxa"/>
          </w:tcPr>
          <w:p w14:paraId="346D24C6" w14:textId="454A7147"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Often uses verbal aggression (words, volume, tone)</w:t>
            </w:r>
            <w:r w:rsidRPr="005300D4">
              <w:rPr>
                <w:spacing w:val="-14"/>
                <w:sz w:val="20"/>
                <w:szCs w:val="20"/>
              </w:rPr>
              <w:t xml:space="preserve"> </w:t>
            </w:r>
            <w:r w:rsidRPr="005300D4">
              <w:rPr>
                <w:sz w:val="20"/>
                <w:szCs w:val="20"/>
              </w:rPr>
              <w:t>to respond to a</w:t>
            </w:r>
            <w:r w:rsidRPr="005300D4">
              <w:rPr>
                <w:spacing w:val="-2"/>
                <w:sz w:val="20"/>
                <w:szCs w:val="20"/>
              </w:rPr>
              <w:t xml:space="preserve"> </w:t>
            </w:r>
            <w:r w:rsidRPr="005300D4">
              <w:rPr>
                <w:sz w:val="20"/>
                <w:szCs w:val="20"/>
              </w:rPr>
              <w:t>conflict</w:t>
            </w:r>
          </w:p>
        </w:tc>
        <w:tc>
          <w:tcPr>
            <w:tcW w:w="4592" w:type="dxa"/>
          </w:tcPr>
          <w:p w14:paraId="5A28805E" w14:textId="79740D5C"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Almost always uses verbal aggression (words, volume, tone) to respond to a</w:t>
            </w:r>
            <w:r w:rsidRPr="005300D4">
              <w:rPr>
                <w:spacing w:val="-2"/>
                <w:sz w:val="20"/>
                <w:szCs w:val="20"/>
              </w:rPr>
              <w:t xml:space="preserve"> </w:t>
            </w:r>
            <w:r w:rsidRPr="005300D4">
              <w:rPr>
                <w:sz w:val="20"/>
                <w:szCs w:val="20"/>
              </w:rPr>
              <w:t>conflict</w:t>
            </w:r>
          </w:p>
        </w:tc>
      </w:tr>
      <w:tr w:rsidR="00414C7D" w14:paraId="507698A2" w14:textId="77777777" w:rsidTr="00130423">
        <w:trPr>
          <w:trHeight w:val="623"/>
        </w:trPr>
        <w:tc>
          <w:tcPr>
            <w:tcW w:w="576" w:type="dxa"/>
            <w:vMerge/>
            <w:tcBorders>
              <w:top w:val="nil"/>
              <w:bottom w:val="nil"/>
            </w:tcBorders>
            <w:shd w:val="clear" w:color="auto" w:fill="E7E6E6"/>
            <w:textDirection w:val="btLr"/>
          </w:tcPr>
          <w:p w14:paraId="24F8809E" w14:textId="77777777" w:rsidR="00414C7D" w:rsidRDefault="00414C7D" w:rsidP="00414C7D">
            <w:pPr>
              <w:rPr>
                <w:sz w:val="2"/>
                <w:szCs w:val="2"/>
              </w:rPr>
            </w:pPr>
          </w:p>
        </w:tc>
        <w:tc>
          <w:tcPr>
            <w:tcW w:w="4372" w:type="dxa"/>
          </w:tcPr>
          <w:p w14:paraId="6C6AEFB5" w14:textId="4515E48D"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Sometimes interacts/plays with children</w:t>
            </w:r>
            <w:r w:rsidRPr="005300D4">
              <w:rPr>
                <w:spacing w:val="-16"/>
                <w:sz w:val="20"/>
                <w:szCs w:val="20"/>
              </w:rPr>
              <w:t xml:space="preserve"> </w:t>
            </w:r>
            <w:r w:rsidRPr="005300D4">
              <w:rPr>
                <w:sz w:val="20"/>
                <w:szCs w:val="20"/>
              </w:rPr>
              <w:t>much younger</w:t>
            </w:r>
          </w:p>
        </w:tc>
        <w:tc>
          <w:tcPr>
            <w:tcW w:w="4772" w:type="dxa"/>
          </w:tcPr>
          <w:p w14:paraId="5D7AE970" w14:textId="239F14AA"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Often interacts/plays with children much younger</w:t>
            </w:r>
          </w:p>
        </w:tc>
        <w:tc>
          <w:tcPr>
            <w:tcW w:w="4592" w:type="dxa"/>
          </w:tcPr>
          <w:p w14:paraId="5998A81F" w14:textId="7FDFD78D" w:rsidR="00414C7D" w:rsidRPr="005300D4" w:rsidRDefault="00414C7D" w:rsidP="00414C7D">
            <w:pPr>
              <w:pStyle w:val="TableParagraph"/>
              <w:numPr>
                <w:ilvl w:val="0"/>
                <w:numId w:val="9"/>
              </w:numPr>
              <w:spacing w:before="49"/>
              <w:ind w:right="122"/>
              <w:rPr>
                <w:rFonts w:ascii="Wingdings" w:hAnsi="Wingdings"/>
                <w:sz w:val="20"/>
                <w:szCs w:val="20"/>
              </w:rPr>
            </w:pPr>
            <w:r w:rsidRPr="005300D4">
              <w:rPr>
                <w:sz w:val="20"/>
                <w:szCs w:val="20"/>
              </w:rPr>
              <w:t>Exclusively interacts/plays</w:t>
            </w:r>
            <w:r w:rsidRPr="005300D4">
              <w:rPr>
                <w:spacing w:val="-11"/>
                <w:sz w:val="20"/>
                <w:szCs w:val="20"/>
              </w:rPr>
              <w:t xml:space="preserve"> </w:t>
            </w:r>
            <w:r w:rsidRPr="005300D4">
              <w:rPr>
                <w:sz w:val="20"/>
                <w:szCs w:val="20"/>
              </w:rPr>
              <w:t>with children much</w:t>
            </w:r>
            <w:r w:rsidRPr="005300D4">
              <w:rPr>
                <w:spacing w:val="-1"/>
                <w:sz w:val="20"/>
                <w:szCs w:val="20"/>
              </w:rPr>
              <w:t xml:space="preserve"> </w:t>
            </w:r>
            <w:r w:rsidRPr="005300D4">
              <w:rPr>
                <w:sz w:val="20"/>
                <w:szCs w:val="20"/>
              </w:rPr>
              <w:t>younger</w:t>
            </w:r>
          </w:p>
        </w:tc>
      </w:tr>
      <w:tr w:rsidR="00414C7D" w14:paraId="21E24C16" w14:textId="77777777" w:rsidTr="005300D4">
        <w:trPr>
          <w:trHeight w:val="881"/>
        </w:trPr>
        <w:tc>
          <w:tcPr>
            <w:tcW w:w="576" w:type="dxa"/>
            <w:tcBorders>
              <w:top w:val="nil"/>
              <w:bottom w:val="single" w:sz="4" w:space="0" w:color="auto"/>
            </w:tcBorders>
            <w:shd w:val="clear" w:color="auto" w:fill="E7E6E6"/>
            <w:textDirection w:val="btLr"/>
          </w:tcPr>
          <w:p w14:paraId="76CD183F" w14:textId="77777777" w:rsidR="00414C7D" w:rsidRDefault="00414C7D" w:rsidP="00414C7D">
            <w:pPr>
              <w:rPr>
                <w:sz w:val="2"/>
                <w:szCs w:val="2"/>
              </w:rPr>
            </w:pPr>
          </w:p>
        </w:tc>
        <w:tc>
          <w:tcPr>
            <w:tcW w:w="4372" w:type="dxa"/>
          </w:tcPr>
          <w:p w14:paraId="352811DD" w14:textId="282A6E1A"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May attempt to cajole or intimidate others - antisocial or inappropriate</w:t>
            </w:r>
            <w:r w:rsidRPr="005300D4">
              <w:rPr>
                <w:spacing w:val="-5"/>
                <w:sz w:val="20"/>
                <w:szCs w:val="20"/>
              </w:rPr>
              <w:t xml:space="preserve"> </w:t>
            </w:r>
            <w:proofErr w:type="spellStart"/>
            <w:r w:rsidRPr="005300D4">
              <w:rPr>
                <w:sz w:val="20"/>
                <w:szCs w:val="20"/>
              </w:rPr>
              <w:t>behaviours</w:t>
            </w:r>
            <w:proofErr w:type="spellEnd"/>
          </w:p>
        </w:tc>
        <w:tc>
          <w:tcPr>
            <w:tcW w:w="4772" w:type="dxa"/>
          </w:tcPr>
          <w:p w14:paraId="5D421131" w14:textId="467704DD"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Occasionally cajoles or intimidates others into participation in antisocial or inappropriate</w:t>
            </w:r>
            <w:r w:rsidRPr="005300D4">
              <w:rPr>
                <w:spacing w:val="-12"/>
                <w:sz w:val="20"/>
                <w:szCs w:val="20"/>
              </w:rPr>
              <w:t xml:space="preserve"> </w:t>
            </w:r>
            <w:proofErr w:type="spellStart"/>
            <w:r w:rsidRPr="005300D4">
              <w:rPr>
                <w:sz w:val="20"/>
                <w:szCs w:val="20"/>
              </w:rPr>
              <w:t>behaviours</w:t>
            </w:r>
            <w:proofErr w:type="spellEnd"/>
          </w:p>
        </w:tc>
        <w:tc>
          <w:tcPr>
            <w:tcW w:w="4592" w:type="dxa"/>
          </w:tcPr>
          <w:p w14:paraId="4A9A70B2" w14:textId="7E909D9D" w:rsidR="00414C7D" w:rsidRPr="005300D4" w:rsidRDefault="00414C7D" w:rsidP="00414C7D">
            <w:pPr>
              <w:pStyle w:val="TableParagraph"/>
              <w:numPr>
                <w:ilvl w:val="0"/>
                <w:numId w:val="9"/>
              </w:numPr>
              <w:spacing w:before="49"/>
              <w:ind w:right="120"/>
              <w:rPr>
                <w:rFonts w:ascii="Wingdings" w:hAnsi="Wingdings"/>
                <w:sz w:val="20"/>
                <w:szCs w:val="20"/>
              </w:rPr>
            </w:pPr>
            <w:r w:rsidRPr="005300D4">
              <w:rPr>
                <w:sz w:val="20"/>
                <w:szCs w:val="20"/>
              </w:rPr>
              <w:t>Frequently influences others into participation in antisocial/ inappropriate</w:t>
            </w:r>
            <w:r w:rsidRPr="005300D4">
              <w:rPr>
                <w:spacing w:val="-2"/>
                <w:sz w:val="20"/>
                <w:szCs w:val="20"/>
              </w:rPr>
              <w:t xml:space="preserve"> </w:t>
            </w:r>
            <w:proofErr w:type="spellStart"/>
            <w:r w:rsidRPr="005300D4">
              <w:rPr>
                <w:sz w:val="20"/>
                <w:szCs w:val="20"/>
              </w:rPr>
              <w:t>behaviours</w:t>
            </w:r>
            <w:proofErr w:type="spellEnd"/>
          </w:p>
        </w:tc>
      </w:tr>
    </w:tbl>
    <w:p w14:paraId="0A4FA915" w14:textId="3C00CD61" w:rsidR="004E2894" w:rsidRDefault="004E2894">
      <w:pPr>
        <w:pStyle w:val="BodyText"/>
        <w:rPr>
          <w:rFonts w:ascii="Calibri"/>
          <w:sz w:val="20"/>
        </w:rPr>
      </w:pPr>
    </w:p>
    <w:p w14:paraId="05D3D2B7" w14:textId="2A476D1B" w:rsidR="005300D4" w:rsidRDefault="005300D4">
      <w:pPr>
        <w:pStyle w:val="BodyText"/>
        <w:rPr>
          <w:rFonts w:ascii="Calibri"/>
          <w:sz w:val="20"/>
        </w:rPr>
      </w:pPr>
    </w:p>
    <w:p w14:paraId="1131683F" w14:textId="2F78FEA5" w:rsidR="005300D4" w:rsidRDefault="005300D4">
      <w:pPr>
        <w:pStyle w:val="BodyText"/>
        <w:rPr>
          <w:rFonts w:ascii="Calibri"/>
          <w:sz w:val="20"/>
        </w:rPr>
      </w:pPr>
    </w:p>
    <w:p w14:paraId="4FCDDDE7" w14:textId="27C6B838" w:rsidR="005300D4" w:rsidRDefault="005300D4">
      <w:pPr>
        <w:pStyle w:val="BodyText"/>
        <w:rPr>
          <w:rFonts w:ascii="Calibri"/>
          <w:sz w:val="20"/>
        </w:rPr>
      </w:pPr>
    </w:p>
    <w:p w14:paraId="6390D846" w14:textId="46C5D304" w:rsidR="005300D4" w:rsidRDefault="005300D4">
      <w:pPr>
        <w:pStyle w:val="BodyText"/>
        <w:rPr>
          <w:rFonts w:ascii="Calibri"/>
          <w:sz w:val="20"/>
        </w:rPr>
      </w:pPr>
    </w:p>
    <w:p w14:paraId="2E3D1546" w14:textId="7865E994" w:rsidR="005300D4" w:rsidRDefault="005300D4">
      <w:pPr>
        <w:pStyle w:val="BodyText"/>
        <w:rPr>
          <w:rFonts w:ascii="Calibri"/>
          <w:sz w:val="20"/>
        </w:rPr>
      </w:pPr>
    </w:p>
    <w:p w14:paraId="78BEDA15" w14:textId="4CC159A1" w:rsidR="005300D4" w:rsidRDefault="005300D4">
      <w:pPr>
        <w:pStyle w:val="BodyText"/>
        <w:rPr>
          <w:rFonts w:ascii="Calibri"/>
          <w:sz w:val="20"/>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5300D4" w14:paraId="311D462E" w14:textId="77777777" w:rsidTr="00DA69EC">
        <w:tc>
          <w:tcPr>
            <w:tcW w:w="810" w:type="dxa"/>
            <w:tcBorders>
              <w:top w:val="nil"/>
              <w:left w:val="nil"/>
              <w:bottom w:val="nil"/>
              <w:right w:val="nil"/>
            </w:tcBorders>
          </w:tcPr>
          <w:p w14:paraId="140437A7" w14:textId="77777777" w:rsidR="005300D4" w:rsidRDefault="005300D4" w:rsidP="00DA69E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00D7CE53" w14:textId="77777777" w:rsidR="005300D4" w:rsidRDefault="005300D4" w:rsidP="00DA69EC">
            <w:pPr>
              <w:pStyle w:val="BodyText"/>
              <w:rPr>
                <w:rFonts w:ascii="Calibri"/>
                <w:sz w:val="20"/>
              </w:rPr>
            </w:pPr>
          </w:p>
        </w:tc>
        <w:tc>
          <w:tcPr>
            <w:tcW w:w="810" w:type="dxa"/>
            <w:tcBorders>
              <w:top w:val="nil"/>
              <w:left w:val="nil"/>
              <w:bottom w:val="nil"/>
              <w:right w:val="nil"/>
            </w:tcBorders>
          </w:tcPr>
          <w:p w14:paraId="7212FE29" w14:textId="77777777" w:rsidR="005300D4" w:rsidRDefault="005300D4" w:rsidP="00DA69E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5DAD4F56" w14:textId="77777777" w:rsidR="005300D4" w:rsidRDefault="005300D4" w:rsidP="00DA69EC">
            <w:pPr>
              <w:pStyle w:val="BodyText"/>
              <w:rPr>
                <w:rFonts w:ascii="Calibri"/>
                <w:sz w:val="20"/>
              </w:rPr>
            </w:pPr>
          </w:p>
        </w:tc>
        <w:tc>
          <w:tcPr>
            <w:tcW w:w="720" w:type="dxa"/>
            <w:tcBorders>
              <w:top w:val="nil"/>
              <w:left w:val="nil"/>
              <w:bottom w:val="nil"/>
              <w:right w:val="nil"/>
            </w:tcBorders>
          </w:tcPr>
          <w:p w14:paraId="5CC97B2B" w14:textId="77777777" w:rsidR="005300D4" w:rsidRDefault="005300D4" w:rsidP="00DA69E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38871429" w14:textId="77777777" w:rsidR="005300D4" w:rsidRDefault="005300D4" w:rsidP="00DA69EC">
            <w:pPr>
              <w:pStyle w:val="BodyText"/>
              <w:rPr>
                <w:rFonts w:ascii="Calibri"/>
                <w:sz w:val="20"/>
              </w:rPr>
            </w:pPr>
          </w:p>
        </w:tc>
      </w:tr>
    </w:tbl>
    <w:p w14:paraId="4B1A3205" w14:textId="77777777" w:rsidR="005300D4" w:rsidRDefault="005300D4" w:rsidP="005300D4">
      <w:pPr>
        <w:pStyle w:val="BodyText"/>
        <w:rPr>
          <w:rFonts w:ascii="Calibri"/>
          <w:sz w:val="20"/>
        </w:rPr>
      </w:pPr>
    </w:p>
    <w:p w14:paraId="008F4986" w14:textId="77777777" w:rsidR="005300D4" w:rsidRDefault="005300D4">
      <w:pPr>
        <w:pStyle w:val="BodyText"/>
        <w:rPr>
          <w:rFonts w:ascii="Calibri"/>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4602"/>
        <w:gridCol w:w="4602"/>
        <w:gridCol w:w="4637"/>
      </w:tblGrid>
      <w:tr w:rsidR="004E2894" w14:paraId="05C3505C" w14:textId="77777777" w:rsidTr="00C72EA8">
        <w:trPr>
          <w:trHeight w:val="285"/>
        </w:trPr>
        <w:tc>
          <w:tcPr>
            <w:tcW w:w="14397" w:type="dxa"/>
            <w:gridSpan w:val="4"/>
            <w:shd w:val="clear" w:color="auto" w:fill="E7E6E6"/>
          </w:tcPr>
          <w:p w14:paraId="1DD815A6" w14:textId="6917A007" w:rsidR="004E2894" w:rsidRDefault="004E2894" w:rsidP="00414C7D">
            <w:pPr>
              <w:pStyle w:val="TableParagraph"/>
              <w:tabs>
                <w:tab w:val="left" w:pos="6617"/>
                <w:tab w:val="left" w:pos="11387"/>
              </w:tabs>
              <w:spacing w:line="265" w:lineRule="exact"/>
              <w:ind w:left="2081"/>
              <w:rPr>
                <w:sz w:val="24"/>
              </w:rPr>
            </w:pPr>
            <w:r>
              <w:rPr>
                <w:rFonts w:ascii="Calibri"/>
                <w:sz w:val="20"/>
              </w:rPr>
              <w:br w:type="page"/>
            </w:r>
            <w:r>
              <w:rPr>
                <w:sz w:val="24"/>
              </w:rPr>
              <w:t>A</w:t>
            </w:r>
            <w:r>
              <w:rPr>
                <w:spacing w:val="-4"/>
                <w:sz w:val="24"/>
              </w:rPr>
              <w:t xml:space="preserve"> </w:t>
            </w:r>
            <w:r>
              <w:rPr>
                <w:sz w:val="24"/>
              </w:rPr>
              <w:t>(MILD)</w:t>
            </w:r>
            <w:r>
              <w:rPr>
                <w:sz w:val="24"/>
              </w:rPr>
              <w:tab/>
              <w:t>B</w:t>
            </w:r>
            <w:r>
              <w:rPr>
                <w:spacing w:val="-5"/>
                <w:sz w:val="24"/>
              </w:rPr>
              <w:t xml:space="preserve"> </w:t>
            </w:r>
            <w:r>
              <w:rPr>
                <w:sz w:val="24"/>
              </w:rPr>
              <w:t>(MODERATE)</w:t>
            </w:r>
            <w:r>
              <w:rPr>
                <w:sz w:val="24"/>
              </w:rPr>
              <w:tab/>
              <w:t>C</w:t>
            </w:r>
            <w:r>
              <w:rPr>
                <w:spacing w:val="-7"/>
                <w:sz w:val="24"/>
              </w:rPr>
              <w:t xml:space="preserve"> </w:t>
            </w:r>
            <w:r>
              <w:rPr>
                <w:sz w:val="24"/>
              </w:rPr>
              <w:t>(COMPLEX)</w:t>
            </w:r>
          </w:p>
        </w:tc>
      </w:tr>
      <w:tr w:rsidR="004E2894" w14:paraId="48C6DFBB" w14:textId="77777777" w:rsidTr="00B40DCC">
        <w:trPr>
          <w:trHeight w:val="569"/>
        </w:trPr>
        <w:tc>
          <w:tcPr>
            <w:tcW w:w="556" w:type="dxa"/>
            <w:vMerge w:val="restart"/>
            <w:shd w:val="clear" w:color="auto" w:fill="E7E6E6"/>
            <w:textDirection w:val="btLr"/>
          </w:tcPr>
          <w:p w14:paraId="30EE7EBD" w14:textId="5456BD10" w:rsidR="004E2894" w:rsidRDefault="004E2894" w:rsidP="00547972">
            <w:pPr>
              <w:pStyle w:val="TableParagraph"/>
              <w:spacing w:before="102"/>
              <w:ind w:left="1155"/>
              <w:rPr>
                <w:b/>
                <w:sz w:val="24"/>
              </w:rPr>
            </w:pPr>
            <w:r>
              <w:rPr>
                <w:b/>
                <w:sz w:val="24"/>
              </w:rPr>
              <w:t>SOCIAL/EMOTIONAL</w:t>
            </w:r>
          </w:p>
        </w:tc>
        <w:tc>
          <w:tcPr>
            <w:tcW w:w="4602" w:type="dxa"/>
          </w:tcPr>
          <w:p w14:paraId="4880DDAB" w14:textId="77777777" w:rsidR="004E2894" w:rsidRPr="005300D4" w:rsidRDefault="004E2894">
            <w:pPr>
              <w:pStyle w:val="TableParagraph"/>
              <w:numPr>
                <w:ilvl w:val="0"/>
                <w:numId w:val="9"/>
              </w:numPr>
              <w:tabs>
                <w:tab w:val="left" w:pos="446"/>
              </w:tabs>
              <w:spacing w:before="49"/>
              <w:ind w:right="122"/>
              <w:rPr>
                <w:sz w:val="20"/>
                <w:szCs w:val="20"/>
              </w:rPr>
            </w:pPr>
            <w:r w:rsidRPr="005300D4">
              <w:rPr>
                <w:sz w:val="20"/>
                <w:szCs w:val="20"/>
              </w:rPr>
              <w:t>Able to problem solve personal and</w:t>
            </w:r>
            <w:r w:rsidRPr="005300D4">
              <w:rPr>
                <w:spacing w:val="-10"/>
                <w:sz w:val="20"/>
                <w:szCs w:val="20"/>
              </w:rPr>
              <w:t xml:space="preserve"> </w:t>
            </w:r>
            <w:r w:rsidRPr="005300D4">
              <w:rPr>
                <w:sz w:val="20"/>
                <w:szCs w:val="20"/>
              </w:rPr>
              <w:t>interpersonal issues with minimal adult support</w:t>
            </w:r>
          </w:p>
        </w:tc>
        <w:tc>
          <w:tcPr>
            <w:tcW w:w="4602" w:type="dxa"/>
          </w:tcPr>
          <w:p w14:paraId="12C4CE21" w14:textId="77777777" w:rsidR="004E2894" w:rsidRPr="005300D4" w:rsidRDefault="004E2894">
            <w:pPr>
              <w:pStyle w:val="TableParagraph"/>
              <w:numPr>
                <w:ilvl w:val="0"/>
                <w:numId w:val="9"/>
              </w:numPr>
              <w:tabs>
                <w:tab w:val="left" w:pos="445"/>
              </w:tabs>
              <w:spacing w:before="49"/>
              <w:ind w:right="122"/>
              <w:rPr>
                <w:sz w:val="20"/>
                <w:szCs w:val="20"/>
              </w:rPr>
            </w:pPr>
            <w:r w:rsidRPr="005300D4">
              <w:rPr>
                <w:sz w:val="20"/>
                <w:szCs w:val="20"/>
              </w:rPr>
              <w:t>Requires some adult guidance to problem solve</w:t>
            </w:r>
            <w:r w:rsidRPr="005300D4">
              <w:rPr>
                <w:spacing w:val="-16"/>
                <w:sz w:val="20"/>
                <w:szCs w:val="20"/>
              </w:rPr>
              <w:t xml:space="preserve"> </w:t>
            </w:r>
            <w:r w:rsidRPr="005300D4">
              <w:rPr>
                <w:sz w:val="20"/>
                <w:szCs w:val="20"/>
              </w:rPr>
              <w:t>personal and interpersonal issues</w:t>
            </w:r>
          </w:p>
        </w:tc>
        <w:tc>
          <w:tcPr>
            <w:tcW w:w="4637" w:type="dxa"/>
          </w:tcPr>
          <w:p w14:paraId="232475C6" w14:textId="47555E30" w:rsidR="004E2894" w:rsidRPr="005300D4" w:rsidRDefault="004E2894">
            <w:pPr>
              <w:pStyle w:val="TableParagraph"/>
              <w:numPr>
                <w:ilvl w:val="0"/>
                <w:numId w:val="9"/>
              </w:numPr>
              <w:tabs>
                <w:tab w:val="left" w:pos="445"/>
              </w:tabs>
              <w:spacing w:before="49"/>
              <w:ind w:right="122"/>
              <w:rPr>
                <w:sz w:val="20"/>
                <w:szCs w:val="20"/>
              </w:rPr>
            </w:pPr>
            <w:r w:rsidRPr="005300D4">
              <w:rPr>
                <w:sz w:val="20"/>
                <w:szCs w:val="20"/>
              </w:rPr>
              <w:t>Requires full adult support to problem</w:t>
            </w:r>
            <w:r w:rsidRPr="005300D4">
              <w:rPr>
                <w:spacing w:val="-5"/>
                <w:sz w:val="20"/>
                <w:szCs w:val="20"/>
              </w:rPr>
              <w:t xml:space="preserve"> </w:t>
            </w:r>
            <w:r w:rsidRPr="005300D4">
              <w:rPr>
                <w:sz w:val="20"/>
                <w:szCs w:val="20"/>
              </w:rPr>
              <w:t>solve</w:t>
            </w:r>
            <w:r w:rsidR="000335DE" w:rsidRPr="005300D4">
              <w:rPr>
                <w:sz w:val="20"/>
                <w:szCs w:val="20"/>
              </w:rPr>
              <w:t xml:space="preserve"> personal and interpersonal issues</w:t>
            </w:r>
          </w:p>
        </w:tc>
      </w:tr>
      <w:tr w:rsidR="004E2894" w14:paraId="2D5DBB21" w14:textId="77777777" w:rsidTr="00B40DCC">
        <w:trPr>
          <w:trHeight w:val="614"/>
        </w:trPr>
        <w:tc>
          <w:tcPr>
            <w:tcW w:w="556" w:type="dxa"/>
            <w:vMerge/>
            <w:shd w:val="clear" w:color="auto" w:fill="E7E6E6"/>
            <w:textDirection w:val="btLr"/>
          </w:tcPr>
          <w:p w14:paraId="1081E89F" w14:textId="33CF74FA" w:rsidR="004E2894" w:rsidRDefault="004E2894" w:rsidP="00C72EA8">
            <w:pPr>
              <w:pStyle w:val="TableParagraph"/>
              <w:spacing w:before="102"/>
              <w:ind w:left="1155"/>
              <w:rPr>
                <w:b/>
                <w:sz w:val="24"/>
              </w:rPr>
            </w:pPr>
          </w:p>
        </w:tc>
        <w:tc>
          <w:tcPr>
            <w:tcW w:w="4602" w:type="dxa"/>
          </w:tcPr>
          <w:p w14:paraId="62C5CD83" w14:textId="77777777" w:rsidR="004E2894" w:rsidRPr="005300D4" w:rsidRDefault="004E2894">
            <w:pPr>
              <w:pStyle w:val="TableParagraph"/>
              <w:numPr>
                <w:ilvl w:val="0"/>
                <w:numId w:val="9"/>
              </w:numPr>
              <w:tabs>
                <w:tab w:val="left" w:pos="446"/>
              </w:tabs>
              <w:spacing w:before="49"/>
              <w:ind w:right="122"/>
              <w:rPr>
                <w:sz w:val="20"/>
                <w:szCs w:val="20"/>
              </w:rPr>
            </w:pPr>
            <w:r w:rsidRPr="005300D4">
              <w:rPr>
                <w:sz w:val="20"/>
                <w:szCs w:val="20"/>
              </w:rPr>
              <w:t>Will take responsibility for own action only</w:t>
            </w:r>
            <w:r w:rsidRPr="005300D4">
              <w:rPr>
                <w:spacing w:val="-13"/>
                <w:sz w:val="20"/>
                <w:szCs w:val="20"/>
              </w:rPr>
              <w:t xml:space="preserve"> </w:t>
            </w:r>
            <w:r w:rsidRPr="005300D4">
              <w:rPr>
                <w:sz w:val="20"/>
                <w:szCs w:val="20"/>
              </w:rPr>
              <w:t>when urged</w:t>
            </w:r>
          </w:p>
        </w:tc>
        <w:tc>
          <w:tcPr>
            <w:tcW w:w="4602" w:type="dxa"/>
          </w:tcPr>
          <w:p w14:paraId="596A0BCE" w14:textId="77777777" w:rsidR="004E2894" w:rsidRPr="005300D4" w:rsidRDefault="004E2894">
            <w:pPr>
              <w:pStyle w:val="TableParagraph"/>
              <w:numPr>
                <w:ilvl w:val="0"/>
                <w:numId w:val="9"/>
              </w:numPr>
              <w:tabs>
                <w:tab w:val="left" w:pos="445"/>
              </w:tabs>
              <w:spacing w:before="49"/>
              <w:ind w:right="122"/>
              <w:rPr>
                <w:sz w:val="20"/>
                <w:szCs w:val="20"/>
              </w:rPr>
            </w:pPr>
            <w:r w:rsidRPr="005300D4">
              <w:rPr>
                <w:sz w:val="20"/>
                <w:szCs w:val="20"/>
              </w:rPr>
              <w:t>Will take responsibility for own actions only when</w:t>
            </w:r>
            <w:r w:rsidRPr="005300D4">
              <w:rPr>
                <w:spacing w:val="-21"/>
                <w:sz w:val="20"/>
                <w:szCs w:val="20"/>
              </w:rPr>
              <w:t xml:space="preserve"> </w:t>
            </w:r>
            <w:r w:rsidRPr="005300D4">
              <w:rPr>
                <w:sz w:val="20"/>
                <w:szCs w:val="20"/>
              </w:rPr>
              <w:t>faced with consequences</w:t>
            </w:r>
          </w:p>
        </w:tc>
        <w:tc>
          <w:tcPr>
            <w:tcW w:w="4637" w:type="dxa"/>
          </w:tcPr>
          <w:p w14:paraId="5453C948" w14:textId="77777777" w:rsidR="004E2894" w:rsidRPr="005300D4" w:rsidRDefault="004E2894">
            <w:pPr>
              <w:pStyle w:val="TableParagraph"/>
              <w:numPr>
                <w:ilvl w:val="0"/>
                <w:numId w:val="9"/>
              </w:numPr>
              <w:tabs>
                <w:tab w:val="left" w:pos="445"/>
              </w:tabs>
              <w:spacing w:before="49"/>
              <w:ind w:right="122"/>
              <w:rPr>
                <w:sz w:val="20"/>
                <w:szCs w:val="20"/>
              </w:rPr>
            </w:pPr>
            <w:r w:rsidRPr="005300D4">
              <w:rPr>
                <w:sz w:val="20"/>
                <w:szCs w:val="20"/>
              </w:rPr>
              <w:t>Unwilling to take responsibility for own actions – externalizes responsibility</w:t>
            </w:r>
          </w:p>
        </w:tc>
      </w:tr>
      <w:tr w:rsidR="004E2894" w14:paraId="20705655" w14:textId="77777777" w:rsidTr="00B40DCC">
        <w:trPr>
          <w:trHeight w:val="632"/>
        </w:trPr>
        <w:tc>
          <w:tcPr>
            <w:tcW w:w="556" w:type="dxa"/>
            <w:vMerge/>
            <w:shd w:val="clear" w:color="auto" w:fill="E7E6E6"/>
            <w:textDirection w:val="btLr"/>
          </w:tcPr>
          <w:p w14:paraId="7FE0B102" w14:textId="50098074" w:rsidR="004E2894" w:rsidRDefault="004E2894" w:rsidP="00C72EA8">
            <w:pPr>
              <w:pStyle w:val="TableParagraph"/>
              <w:spacing w:before="102"/>
              <w:ind w:left="1155"/>
              <w:rPr>
                <w:b/>
                <w:sz w:val="24"/>
              </w:rPr>
            </w:pPr>
          </w:p>
        </w:tc>
        <w:tc>
          <w:tcPr>
            <w:tcW w:w="4602" w:type="dxa"/>
          </w:tcPr>
          <w:p w14:paraId="69F399A0" w14:textId="77777777" w:rsidR="004E2894" w:rsidRPr="005300D4" w:rsidRDefault="004E2894">
            <w:pPr>
              <w:pStyle w:val="TableParagraph"/>
              <w:numPr>
                <w:ilvl w:val="0"/>
                <w:numId w:val="9"/>
              </w:numPr>
              <w:tabs>
                <w:tab w:val="left" w:pos="446"/>
              </w:tabs>
              <w:spacing w:before="49"/>
              <w:ind w:right="122"/>
              <w:rPr>
                <w:rFonts w:ascii="Wingdings" w:hAnsi="Wingdings"/>
                <w:sz w:val="20"/>
                <w:szCs w:val="20"/>
              </w:rPr>
            </w:pPr>
            <w:r w:rsidRPr="005300D4">
              <w:rPr>
                <w:sz w:val="20"/>
                <w:szCs w:val="20"/>
              </w:rPr>
              <w:t>Generally, attempts new or novel</w:t>
            </w:r>
            <w:r w:rsidRPr="005300D4">
              <w:rPr>
                <w:spacing w:val="-15"/>
                <w:sz w:val="20"/>
                <w:szCs w:val="20"/>
              </w:rPr>
              <w:t xml:space="preserve"> </w:t>
            </w:r>
            <w:r w:rsidRPr="005300D4">
              <w:rPr>
                <w:sz w:val="20"/>
                <w:szCs w:val="20"/>
              </w:rPr>
              <w:t>experiences/ activities</w:t>
            </w:r>
            <w:r w:rsidRPr="005300D4">
              <w:rPr>
                <w:spacing w:val="-2"/>
                <w:sz w:val="20"/>
                <w:szCs w:val="20"/>
              </w:rPr>
              <w:t xml:space="preserve"> </w:t>
            </w:r>
            <w:r w:rsidRPr="005300D4">
              <w:rPr>
                <w:sz w:val="20"/>
                <w:szCs w:val="20"/>
              </w:rPr>
              <w:t>independently</w:t>
            </w:r>
          </w:p>
        </w:tc>
        <w:tc>
          <w:tcPr>
            <w:tcW w:w="4602" w:type="dxa"/>
          </w:tcPr>
          <w:p w14:paraId="415991BA" w14:textId="77777777" w:rsidR="004E2894" w:rsidRPr="005300D4" w:rsidRDefault="004E2894">
            <w:pPr>
              <w:pStyle w:val="TableParagraph"/>
              <w:numPr>
                <w:ilvl w:val="0"/>
                <w:numId w:val="9"/>
              </w:numPr>
              <w:tabs>
                <w:tab w:val="left" w:pos="445"/>
              </w:tabs>
              <w:spacing w:before="49"/>
              <w:ind w:right="122"/>
              <w:rPr>
                <w:rFonts w:ascii="Wingdings" w:hAnsi="Wingdings"/>
                <w:sz w:val="20"/>
                <w:szCs w:val="20"/>
              </w:rPr>
            </w:pPr>
            <w:r w:rsidRPr="005300D4">
              <w:rPr>
                <w:sz w:val="20"/>
                <w:szCs w:val="20"/>
              </w:rPr>
              <w:t>Requires some/considerable encouragement to attempt new or novel</w:t>
            </w:r>
            <w:r w:rsidRPr="005300D4">
              <w:rPr>
                <w:spacing w:val="-4"/>
                <w:sz w:val="20"/>
                <w:szCs w:val="20"/>
              </w:rPr>
              <w:t xml:space="preserve"> </w:t>
            </w:r>
            <w:r w:rsidRPr="005300D4">
              <w:rPr>
                <w:sz w:val="20"/>
                <w:szCs w:val="20"/>
              </w:rPr>
              <w:t>activities</w:t>
            </w:r>
          </w:p>
        </w:tc>
        <w:tc>
          <w:tcPr>
            <w:tcW w:w="4637" w:type="dxa"/>
          </w:tcPr>
          <w:p w14:paraId="2438570D" w14:textId="77777777" w:rsidR="004E2894" w:rsidRPr="005300D4" w:rsidRDefault="004E2894">
            <w:pPr>
              <w:pStyle w:val="TableParagraph"/>
              <w:numPr>
                <w:ilvl w:val="0"/>
                <w:numId w:val="9"/>
              </w:numPr>
              <w:tabs>
                <w:tab w:val="left" w:pos="445"/>
              </w:tabs>
              <w:spacing w:before="49"/>
              <w:ind w:right="122"/>
              <w:rPr>
                <w:rFonts w:ascii="Wingdings" w:hAnsi="Wingdings"/>
                <w:sz w:val="20"/>
                <w:szCs w:val="20"/>
              </w:rPr>
            </w:pPr>
            <w:r w:rsidRPr="005300D4">
              <w:rPr>
                <w:sz w:val="20"/>
                <w:szCs w:val="20"/>
              </w:rPr>
              <w:t>Refuses to / rarely attempts new</w:t>
            </w:r>
            <w:r w:rsidRPr="005300D4">
              <w:rPr>
                <w:spacing w:val="-10"/>
                <w:sz w:val="20"/>
                <w:szCs w:val="20"/>
              </w:rPr>
              <w:t xml:space="preserve"> </w:t>
            </w:r>
            <w:r w:rsidRPr="005300D4">
              <w:rPr>
                <w:sz w:val="20"/>
                <w:szCs w:val="20"/>
              </w:rPr>
              <w:t>or novel</w:t>
            </w:r>
            <w:r w:rsidRPr="005300D4">
              <w:rPr>
                <w:spacing w:val="-1"/>
                <w:sz w:val="20"/>
                <w:szCs w:val="20"/>
              </w:rPr>
              <w:t xml:space="preserve"> </w:t>
            </w:r>
            <w:r w:rsidRPr="005300D4">
              <w:rPr>
                <w:sz w:val="20"/>
                <w:szCs w:val="20"/>
              </w:rPr>
              <w:t>experiences/activities</w:t>
            </w:r>
          </w:p>
        </w:tc>
      </w:tr>
      <w:tr w:rsidR="004E2894" w14:paraId="597978E9" w14:textId="77777777" w:rsidTr="00B40DCC">
        <w:trPr>
          <w:trHeight w:val="605"/>
        </w:trPr>
        <w:tc>
          <w:tcPr>
            <w:tcW w:w="556" w:type="dxa"/>
            <w:vMerge/>
            <w:shd w:val="clear" w:color="auto" w:fill="E7E6E6"/>
            <w:textDirection w:val="btLr"/>
          </w:tcPr>
          <w:p w14:paraId="10ACAEBC" w14:textId="77777777" w:rsidR="004E2894" w:rsidRDefault="004E2894" w:rsidP="00C72EA8">
            <w:pPr>
              <w:rPr>
                <w:sz w:val="2"/>
                <w:szCs w:val="2"/>
              </w:rPr>
            </w:pPr>
          </w:p>
        </w:tc>
        <w:tc>
          <w:tcPr>
            <w:tcW w:w="4602" w:type="dxa"/>
          </w:tcPr>
          <w:p w14:paraId="4BB80A15" w14:textId="63FB71B8" w:rsidR="004E2894" w:rsidRPr="005300D4" w:rsidRDefault="004E2894">
            <w:pPr>
              <w:pStyle w:val="TableParagraph"/>
              <w:numPr>
                <w:ilvl w:val="0"/>
                <w:numId w:val="9"/>
              </w:numPr>
              <w:tabs>
                <w:tab w:val="left" w:pos="446"/>
              </w:tabs>
              <w:spacing w:before="49"/>
              <w:ind w:right="122"/>
              <w:rPr>
                <w:sz w:val="20"/>
                <w:szCs w:val="20"/>
              </w:rPr>
            </w:pPr>
            <w:r w:rsidRPr="005300D4">
              <w:rPr>
                <w:sz w:val="20"/>
                <w:szCs w:val="20"/>
              </w:rPr>
              <w:t>Some inability to respect the rights</w:t>
            </w:r>
            <w:r w:rsidR="00547972" w:rsidRPr="005300D4">
              <w:rPr>
                <w:sz w:val="20"/>
                <w:szCs w:val="20"/>
              </w:rPr>
              <w:t xml:space="preserve"> and personal space</w:t>
            </w:r>
            <w:r w:rsidRPr="005300D4">
              <w:rPr>
                <w:sz w:val="20"/>
                <w:szCs w:val="20"/>
              </w:rPr>
              <w:t xml:space="preserve"> of</w:t>
            </w:r>
            <w:r w:rsidRPr="005300D4">
              <w:rPr>
                <w:spacing w:val="-7"/>
                <w:sz w:val="20"/>
                <w:szCs w:val="20"/>
              </w:rPr>
              <w:t xml:space="preserve"> </w:t>
            </w:r>
            <w:r w:rsidRPr="005300D4">
              <w:rPr>
                <w:sz w:val="20"/>
                <w:szCs w:val="20"/>
              </w:rPr>
              <w:t>others</w:t>
            </w:r>
          </w:p>
        </w:tc>
        <w:tc>
          <w:tcPr>
            <w:tcW w:w="4602" w:type="dxa"/>
          </w:tcPr>
          <w:p w14:paraId="6E67B2C6" w14:textId="5115D9D7" w:rsidR="004E2894" w:rsidRPr="005300D4" w:rsidRDefault="004E2894">
            <w:pPr>
              <w:pStyle w:val="TableParagraph"/>
              <w:numPr>
                <w:ilvl w:val="0"/>
                <w:numId w:val="9"/>
              </w:numPr>
              <w:tabs>
                <w:tab w:val="left" w:pos="446"/>
              </w:tabs>
              <w:spacing w:before="49"/>
              <w:ind w:right="122"/>
              <w:rPr>
                <w:sz w:val="20"/>
                <w:szCs w:val="20"/>
              </w:rPr>
            </w:pPr>
            <w:r w:rsidRPr="005300D4">
              <w:rPr>
                <w:sz w:val="20"/>
                <w:szCs w:val="20"/>
              </w:rPr>
              <w:t xml:space="preserve">Careless of the rights </w:t>
            </w:r>
            <w:r w:rsidR="00547972" w:rsidRPr="005300D4">
              <w:rPr>
                <w:sz w:val="20"/>
                <w:szCs w:val="20"/>
              </w:rPr>
              <w:t xml:space="preserve">and personal space </w:t>
            </w:r>
            <w:r w:rsidRPr="005300D4">
              <w:rPr>
                <w:sz w:val="20"/>
                <w:szCs w:val="20"/>
              </w:rPr>
              <w:t>of others</w:t>
            </w:r>
          </w:p>
        </w:tc>
        <w:tc>
          <w:tcPr>
            <w:tcW w:w="4637" w:type="dxa"/>
          </w:tcPr>
          <w:p w14:paraId="1B424C65" w14:textId="47701E7D" w:rsidR="004E2894" w:rsidRPr="005300D4" w:rsidRDefault="004E2894">
            <w:pPr>
              <w:pStyle w:val="TableParagraph"/>
              <w:numPr>
                <w:ilvl w:val="0"/>
                <w:numId w:val="9"/>
              </w:numPr>
              <w:tabs>
                <w:tab w:val="left" w:pos="446"/>
              </w:tabs>
              <w:spacing w:before="49"/>
              <w:ind w:right="122"/>
              <w:rPr>
                <w:sz w:val="20"/>
                <w:szCs w:val="20"/>
              </w:rPr>
            </w:pPr>
            <w:r w:rsidRPr="005300D4">
              <w:rPr>
                <w:sz w:val="20"/>
                <w:szCs w:val="20"/>
              </w:rPr>
              <w:t>No regard for the rights</w:t>
            </w:r>
            <w:r w:rsidR="00547972" w:rsidRPr="005300D4">
              <w:rPr>
                <w:sz w:val="20"/>
                <w:szCs w:val="20"/>
              </w:rPr>
              <w:t xml:space="preserve"> or personal space</w:t>
            </w:r>
            <w:r w:rsidRPr="005300D4">
              <w:rPr>
                <w:sz w:val="20"/>
                <w:szCs w:val="20"/>
              </w:rPr>
              <w:t xml:space="preserve"> of</w:t>
            </w:r>
            <w:r w:rsidRPr="005300D4">
              <w:rPr>
                <w:spacing w:val="-5"/>
                <w:sz w:val="20"/>
                <w:szCs w:val="20"/>
              </w:rPr>
              <w:t xml:space="preserve"> </w:t>
            </w:r>
            <w:r w:rsidRPr="005300D4">
              <w:rPr>
                <w:sz w:val="20"/>
                <w:szCs w:val="20"/>
              </w:rPr>
              <w:t>others</w:t>
            </w:r>
          </w:p>
        </w:tc>
      </w:tr>
      <w:tr w:rsidR="004E2894" w14:paraId="5ACFC064" w14:textId="77777777" w:rsidTr="000335DE">
        <w:trPr>
          <w:trHeight w:val="461"/>
        </w:trPr>
        <w:tc>
          <w:tcPr>
            <w:tcW w:w="556" w:type="dxa"/>
            <w:vMerge/>
            <w:shd w:val="clear" w:color="auto" w:fill="E7E6E6"/>
            <w:textDirection w:val="btLr"/>
          </w:tcPr>
          <w:p w14:paraId="242061A8" w14:textId="77777777" w:rsidR="004E2894" w:rsidRDefault="004E2894" w:rsidP="00C72EA8">
            <w:pPr>
              <w:rPr>
                <w:sz w:val="2"/>
                <w:szCs w:val="2"/>
              </w:rPr>
            </w:pPr>
          </w:p>
        </w:tc>
        <w:tc>
          <w:tcPr>
            <w:tcW w:w="4602" w:type="dxa"/>
          </w:tcPr>
          <w:p w14:paraId="094F29CD" w14:textId="5DAAC3EA" w:rsidR="004E2894" w:rsidRPr="005300D4" w:rsidRDefault="000335DE" w:rsidP="000335DE">
            <w:pPr>
              <w:pStyle w:val="TableParagraph"/>
              <w:numPr>
                <w:ilvl w:val="0"/>
                <w:numId w:val="9"/>
              </w:numPr>
              <w:tabs>
                <w:tab w:val="left" w:pos="564"/>
                <w:tab w:val="left" w:pos="565"/>
              </w:tabs>
              <w:spacing w:before="32"/>
              <w:ind w:right="974"/>
              <w:rPr>
                <w:sz w:val="20"/>
                <w:szCs w:val="20"/>
              </w:rPr>
            </w:pPr>
            <w:r w:rsidRPr="005300D4">
              <w:rPr>
                <w:sz w:val="20"/>
                <w:szCs w:val="20"/>
              </w:rPr>
              <w:t>May engage in negative self-talk</w:t>
            </w:r>
          </w:p>
        </w:tc>
        <w:tc>
          <w:tcPr>
            <w:tcW w:w="4602" w:type="dxa"/>
          </w:tcPr>
          <w:p w14:paraId="3D0340B1" w14:textId="290DB4C3" w:rsidR="004E2894" w:rsidRPr="005300D4" w:rsidRDefault="004E2894">
            <w:pPr>
              <w:pStyle w:val="TableParagraph"/>
              <w:numPr>
                <w:ilvl w:val="0"/>
                <w:numId w:val="9"/>
              </w:numPr>
              <w:tabs>
                <w:tab w:val="left" w:pos="445"/>
              </w:tabs>
              <w:spacing w:before="49"/>
              <w:ind w:right="122"/>
              <w:rPr>
                <w:rFonts w:ascii="Wingdings" w:hAnsi="Wingdings"/>
                <w:sz w:val="20"/>
                <w:szCs w:val="20"/>
              </w:rPr>
            </w:pPr>
            <w:r w:rsidRPr="005300D4">
              <w:rPr>
                <w:sz w:val="20"/>
                <w:szCs w:val="20"/>
              </w:rPr>
              <w:t>Frequently engages in negative self-talk</w:t>
            </w:r>
          </w:p>
        </w:tc>
        <w:tc>
          <w:tcPr>
            <w:tcW w:w="4637" w:type="dxa"/>
          </w:tcPr>
          <w:p w14:paraId="40D58803" w14:textId="7B2AE25D" w:rsidR="004E2894" w:rsidRPr="005300D4" w:rsidRDefault="004E2894">
            <w:pPr>
              <w:pStyle w:val="TableParagraph"/>
              <w:numPr>
                <w:ilvl w:val="0"/>
                <w:numId w:val="9"/>
              </w:numPr>
              <w:tabs>
                <w:tab w:val="left" w:pos="445"/>
              </w:tabs>
              <w:spacing w:before="49"/>
              <w:ind w:right="122"/>
              <w:rPr>
                <w:rFonts w:ascii="Wingdings" w:hAnsi="Wingdings"/>
                <w:sz w:val="20"/>
                <w:szCs w:val="20"/>
              </w:rPr>
            </w:pPr>
            <w:r w:rsidRPr="005300D4">
              <w:rPr>
                <w:sz w:val="20"/>
                <w:szCs w:val="20"/>
              </w:rPr>
              <w:t>Constantly uses negative self-talk</w:t>
            </w:r>
          </w:p>
        </w:tc>
      </w:tr>
      <w:tr w:rsidR="004E2894" w14:paraId="2649F819" w14:textId="77777777" w:rsidTr="00B40DCC">
        <w:trPr>
          <w:trHeight w:val="641"/>
        </w:trPr>
        <w:tc>
          <w:tcPr>
            <w:tcW w:w="556" w:type="dxa"/>
            <w:vMerge/>
            <w:shd w:val="clear" w:color="auto" w:fill="E7E6E6"/>
            <w:textDirection w:val="btLr"/>
          </w:tcPr>
          <w:p w14:paraId="7E6F0B24" w14:textId="77777777" w:rsidR="004E2894" w:rsidRDefault="004E2894" w:rsidP="00C72EA8">
            <w:pPr>
              <w:rPr>
                <w:sz w:val="2"/>
                <w:szCs w:val="2"/>
              </w:rPr>
            </w:pPr>
          </w:p>
        </w:tc>
        <w:tc>
          <w:tcPr>
            <w:tcW w:w="4602" w:type="dxa"/>
          </w:tcPr>
          <w:p w14:paraId="050B6F13" w14:textId="01422D12" w:rsidR="004E2894" w:rsidRPr="005300D4" w:rsidRDefault="000335DE" w:rsidP="000335DE">
            <w:pPr>
              <w:pStyle w:val="TableParagraph"/>
              <w:numPr>
                <w:ilvl w:val="0"/>
                <w:numId w:val="9"/>
              </w:numPr>
              <w:rPr>
                <w:sz w:val="20"/>
                <w:szCs w:val="20"/>
              </w:rPr>
            </w:pPr>
            <w:r w:rsidRPr="005300D4">
              <w:rPr>
                <w:sz w:val="20"/>
                <w:szCs w:val="20"/>
              </w:rPr>
              <w:t>Reads observes/concrete social cues with occasional adult coaching</w:t>
            </w:r>
          </w:p>
        </w:tc>
        <w:tc>
          <w:tcPr>
            <w:tcW w:w="4602" w:type="dxa"/>
          </w:tcPr>
          <w:p w14:paraId="22B0DD48" w14:textId="0F25D482" w:rsidR="004E2894" w:rsidRPr="005300D4" w:rsidRDefault="004E2894">
            <w:pPr>
              <w:pStyle w:val="TableParagraph"/>
              <w:numPr>
                <w:ilvl w:val="0"/>
                <w:numId w:val="9"/>
              </w:numPr>
              <w:tabs>
                <w:tab w:val="left" w:pos="445"/>
              </w:tabs>
              <w:spacing w:before="49"/>
              <w:ind w:right="122"/>
              <w:rPr>
                <w:rFonts w:ascii="Wingdings" w:hAnsi="Wingdings"/>
                <w:sz w:val="20"/>
                <w:szCs w:val="20"/>
              </w:rPr>
            </w:pPr>
            <w:r w:rsidRPr="005300D4">
              <w:rPr>
                <w:sz w:val="20"/>
                <w:szCs w:val="20"/>
              </w:rPr>
              <w:t xml:space="preserve">Reads </w:t>
            </w:r>
            <w:r w:rsidR="00547972" w:rsidRPr="005300D4">
              <w:rPr>
                <w:sz w:val="20"/>
                <w:szCs w:val="20"/>
              </w:rPr>
              <w:t>observes</w:t>
            </w:r>
            <w:r w:rsidRPr="005300D4">
              <w:rPr>
                <w:sz w:val="20"/>
                <w:szCs w:val="20"/>
              </w:rPr>
              <w:t>/concrete social cues with adult</w:t>
            </w:r>
            <w:r w:rsidRPr="005300D4">
              <w:rPr>
                <w:spacing w:val="-5"/>
                <w:sz w:val="20"/>
                <w:szCs w:val="20"/>
              </w:rPr>
              <w:t xml:space="preserve"> </w:t>
            </w:r>
            <w:r w:rsidRPr="005300D4">
              <w:rPr>
                <w:sz w:val="20"/>
                <w:szCs w:val="20"/>
              </w:rPr>
              <w:t>coaching</w:t>
            </w:r>
          </w:p>
        </w:tc>
        <w:tc>
          <w:tcPr>
            <w:tcW w:w="4637" w:type="dxa"/>
          </w:tcPr>
          <w:p w14:paraId="7625E187" w14:textId="6E328BD5" w:rsidR="004E2894" w:rsidRPr="005300D4" w:rsidRDefault="00547972" w:rsidP="00547972">
            <w:pPr>
              <w:pStyle w:val="TableParagraph"/>
              <w:numPr>
                <w:ilvl w:val="0"/>
                <w:numId w:val="9"/>
              </w:numPr>
              <w:tabs>
                <w:tab w:val="left" w:pos="445"/>
              </w:tabs>
              <w:spacing w:before="49"/>
              <w:ind w:right="122"/>
              <w:rPr>
                <w:sz w:val="20"/>
                <w:szCs w:val="20"/>
              </w:rPr>
            </w:pPr>
            <w:r w:rsidRPr="005300D4">
              <w:rPr>
                <w:sz w:val="20"/>
                <w:szCs w:val="20"/>
              </w:rPr>
              <w:t>Unable to read social</w:t>
            </w:r>
            <w:r w:rsidRPr="005300D4">
              <w:rPr>
                <w:spacing w:val="-1"/>
                <w:sz w:val="20"/>
                <w:szCs w:val="20"/>
              </w:rPr>
              <w:t xml:space="preserve"> </w:t>
            </w:r>
            <w:r w:rsidRPr="005300D4">
              <w:rPr>
                <w:sz w:val="20"/>
                <w:szCs w:val="20"/>
              </w:rPr>
              <w:t>cues</w:t>
            </w:r>
          </w:p>
        </w:tc>
      </w:tr>
    </w:tbl>
    <w:p w14:paraId="77DC295A" w14:textId="4A632913" w:rsidR="004E2894" w:rsidRDefault="004E2894">
      <w:pPr>
        <w:rPr>
          <w:rFonts w:ascii="Calibri" w:eastAsia="Arial" w:hAnsi="Arial" w:cs="Arial"/>
          <w:sz w:val="20"/>
          <w:szCs w:val="16"/>
        </w:rPr>
      </w:pPr>
    </w:p>
    <w:p w14:paraId="592B9365" w14:textId="77C26D31" w:rsidR="004E2894" w:rsidRDefault="004E2894">
      <w:pPr>
        <w:rPr>
          <w:rFonts w:ascii="Calibri" w:eastAsia="Arial" w:hAnsi="Arial" w:cs="Arial"/>
          <w:sz w:val="20"/>
          <w:szCs w:val="16"/>
        </w:rPr>
      </w:pPr>
    </w:p>
    <w:p w14:paraId="78E3F964" w14:textId="062183A6" w:rsidR="004E2894" w:rsidRDefault="004E2894">
      <w:pPr>
        <w:rPr>
          <w:rFonts w:ascii="Calibri" w:eastAsia="Arial" w:hAnsi="Arial" w:cs="Arial"/>
          <w:sz w:val="20"/>
          <w:szCs w:val="16"/>
        </w:rPr>
      </w:pPr>
    </w:p>
    <w:p w14:paraId="4EC43C8A" w14:textId="59534DAD" w:rsidR="00547972" w:rsidRDefault="00547972">
      <w:pPr>
        <w:rPr>
          <w:rFonts w:ascii="Calibri" w:eastAsia="Arial" w:hAnsi="Arial" w:cs="Arial"/>
          <w:sz w:val="20"/>
          <w:szCs w:val="16"/>
        </w:rPr>
      </w:pPr>
    </w:p>
    <w:p w14:paraId="6BD7D3FD" w14:textId="51EC9190" w:rsidR="00547972" w:rsidRDefault="00547972">
      <w:pPr>
        <w:rPr>
          <w:rFonts w:ascii="Calibri" w:eastAsia="Arial" w:hAnsi="Arial" w:cs="Arial"/>
          <w:sz w:val="20"/>
          <w:szCs w:val="16"/>
        </w:rPr>
      </w:pPr>
    </w:p>
    <w:p w14:paraId="7B991681" w14:textId="3B0140DC" w:rsidR="00547972" w:rsidRDefault="00547972">
      <w:pPr>
        <w:rPr>
          <w:rFonts w:ascii="Calibri" w:eastAsia="Arial" w:hAnsi="Arial" w:cs="Arial"/>
          <w:sz w:val="20"/>
          <w:szCs w:val="16"/>
        </w:rPr>
      </w:pPr>
    </w:p>
    <w:p w14:paraId="3A220446" w14:textId="460ACECA" w:rsidR="00547972" w:rsidRDefault="00547972">
      <w:pPr>
        <w:rPr>
          <w:rFonts w:ascii="Calibri" w:eastAsia="Arial" w:hAnsi="Arial" w:cs="Arial"/>
          <w:sz w:val="20"/>
          <w:szCs w:val="16"/>
        </w:rPr>
      </w:pPr>
    </w:p>
    <w:p w14:paraId="27AC01A9" w14:textId="0CC887EA" w:rsidR="00547972" w:rsidRDefault="00547972">
      <w:pPr>
        <w:rPr>
          <w:rFonts w:ascii="Calibri" w:eastAsia="Arial" w:hAnsi="Arial" w:cs="Arial"/>
          <w:sz w:val="20"/>
          <w:szCs w:val="16"/>
        </w:rPr>
      </w:pPr>
    </w:p>
    <w:p w14:paraId="0412D57B" w14:textId="61948F5F" w:rsidR="00547972" w:rsidRDefault="00547972">
      <w:pPr>
        <w:rPr>
          <w:rFonts w:ascii="Calibri" w:eastAsia="Arial" w:hAnsi="Arial" w:cs="Arial"/>
          <w:sz w:val="20"/>
          <w:szCs w:val="16"/>
        </w:rPr>
      </w:pPr>
    </w:p>
    <w:p w14:paraId="1B4D187D" w14:textId="77B1393E" w:rsidR="00547972" w:rsidRDefault="00547972">
      <w:pPr>
        <w:rPr>
          <w:rFonts w:ascii="Calibri" w:eastAsia="Arial" w:hAnsi="Arial" w:cs="Arial"/>
          <w:sz w:val="20"/>
          <w:szCs w:val="16"/>
        </w:rPr>
      </w:pPr>
    </w:p>
    <w:p w14:paraId="64EDE473" w14:textId="15620365" w:rsidR="00547972" w:rsidRDefault="00547972">
      <w:pPr>
        <w:rPr>
          <w:rFonts w:ascii="Calibri" w:eastAsia="Arial" w:hAnsi="Arial" w:cs="Arial"/>
          <w:sz w:val="20"/>
          <w:szCs w:val="16"/>
        </w:rPr>
      </w:pPr>
    </w:p>
    <w:p w14:paraId="6C28F794" w14:textId="7AAEEA50" w:rsidR="00547972" w:rsidRDefault="00547972">
      <w:pPr>
        <w:rPr>
          <w:rFonts w:ascii="Calibri" w:eastAsia="Arial" w:hAnsi="Arial" w:cs="Arial"/>
          <w:sz w:val="20"/>
          <w:szCs w:val="16"/>
        </w:rPr>
      </w:pPr>
    </w:p>
    <w:p w14:paraId="23600184" w14:textId="3526E192" w:rsidR="00547972" w:rsidRDefault="00547972">
      <w:pPr>
        <w:rPr>
          <w:rFonts w:ascii="Calibri" w:eastAsia="Arial" w:hAnsi="Arial" w:cs="Arial"/>
          <w:sz w:val="20"/>
          <w:szCs w:val="16"/>
        </w:rPr>
      </w:pPr>
    </w:p>
    <w:p w14:paraId="2FA875DB" w14:textId="6CBE27E6" w:rsidR="00547972" w:rsidRDefault="00547972">
      <w:pPr>
        <w:rPr>
          <w:rFonts w:ascii="Calibri" w:eastAsia="Arial" w:hAnsi="Arial" w:cs="Arial"/>
          <w:sz w:val="20"/>
          <w:szCs w:val="16"/>
        </w:rPr>
      </w:pPr>
    </w:p>
    <w:p w14:paraId="560D9E7C" w14:textId="6385E5AB" w:rsidR="00547972" w:rsidRDefault="00547972">
      <w:pPr>
        <w:rPr>
          <w:rFonts w:ascii="Calibri" w:eastAsia="Arial" w:hAnsi="Arial" w:cs="Arial"/>
          <w:sz w:val="20"/>
          <w:szCs w:val="16"/>
        </w:rPr>
      </w:pPr>
    </w:p>
    <w:p w14:paraId="22C8BD2B" w14:textId="0A0DF19E" w:rsidR="00547972" w:rsidRDefault="00547972">
      <w:pPr>
        <w:rPr>
          <w:rFonts w:ascii="Calibri" w:eastAsia="Arial" w:hAnsi="Arial" w:cs="Arial"/>
          <w:sz w:val="20"/>
          <w:szCs w:val="16"/>
        </w:rPr>
      </w:pPr>
    </w:p>
    <w:p w14:paraId="53FAE974" w14:textId="5BDAE3AD" w:rsidR="00547972" w:rsidRDefault="00547972">
      <w:pPr>
        <w:rPr>
          <w:rFonts w:ascii="Calibri" w:eastAsia="Arial" w:hAnsi="Arial" w:cs="Arial"/>
          <w:sz w:val="20"/>
          <w:szCs w:val="16"/>
        </w:rPr>
      </w:pPr>
    </w:p>
    <w:p w14:paraId="775D4A32" w14:textId="77777777" w:rsidR="00547972" w:rsidRDefault="00547972">
      <w:pPr>
        <w:rPr>
          <w:rFonts w:ascii="Calibri" w:eastAsia="Arial" w:hAnsi="Arial" w:cs="Arial"/>
          <w:sz w:val="20"/>
          <w:szCs w:val="16"/>
        </w:rPr>
      </w:pPr>
    </w:p>
    <w:p w14:paraId="1D4AB75C" w14:textId="56691917" w:rsidR="004E2894" w:rsidRDefault="004E2894">
      <w:pPr>
        <w:rPr>
          <w:rFonts w:ascii="Calibri" w:eastAsia="Arial" w:hAnsi="Arial" w:cs="Arial"/>
          <w:sz w:val="20"/>
          <w:szCs w:val="16"/>
        </w:rPr>
      </w:pPr>
    </w:p>
    <w:p w14:paraId="18F46AF0" w14:textId="73B73C05" w:rsidR="004E2894" w:rsidRDefault="004E2894">
      <w:pPr>
        <w:rPr>
          <w:rFonts w:ascii="Calibri" w:eastAsia="Arial" w:hAnsi="Arial" w:cs="Arial"/>
          <w:sz w:val="20"/>
          <w:szCs w:val="16"/>
        </w:rPr>
      </w:pPr>
    </w:p>
    <w:p w14:paraId="57868CEB" w14:textId="34A62AF7" w:rsidR="004E2894" w:rsidRDefault="004E2894">
      <w:pPr>
        <w:rPr>
          <w:rFonts w:ascii="Calibri" w:eastAsia="Arial" w:hAnsi="Arial" w:cs="Arial"/>
          <w:sz w:val="20"/>
          <w:szCs w:val="16"/>
        </w:rPr>
      </w:pPr>
    </w:p>
    <w:p w14:paraId="65CB18D3" w14:textId="77777777" w:rsidR="000335DE" w:rsidRDefault="000335DE">
      <w:pPr>
        <w:rPr>
          <w:rFonts w:ascii="Calibri" w:eastAsia="Arial" w:hAnsi="Arial" w:cs="Arial"/>
          <w:sz w:val="20"/>
          <w:szCs w:val="16"/>
        </w:rPr>
      </w:pPr>
    </w:p>
    <w:p w14:paraId="7AE8FB17" w14:textId="56F5A381" w:rsidR="00B40DCC" w:rsidRDefault="00B40DCC">
      <w:pPr>
        <w:rPr>
          <w:rFonts w:ascii="Calibri" w:eastAsia="Arial" w:hAnsi="Arial" w:cs="Arial"/>
          <w:sz w:val="20"/>
          <w:szCs w:val="16"/>
        </w:rPr>
      </w:pPr>
    </w:p>
    <w:p w14:paraId="288E7956" w14:textId="7CD19A2D" w:rsidR="00B40DCC" w:rsidRDefault="00B40DCC">
      <w:pPr>
        <w:rPr>
          <w:rFonts w:ascii="Calibri" w:eastAsia="Arial" w:hAnsi="Arial" w:cs="Arial"/>
          <w:sz w:val="20"/>
          <w:szCs w:val="16"/>
        </w:rPr>
      </w:pPr>
    </w:p>
    <w:p w14:paraId="1014AA8F" w14:textId="77777777" w:rsidR="00B40DCC" w:rsidRDefault="00B40DCC">
      <w:pPr>
        <w:rPr>
          <w:rFonts w:ascii="Calibri" w:eastAsia="Arial" w:hAnsi="Arial" w:cs="Arial"/>
          <w:sz w:val="20"/>
          <w:szCs w:val="16"/>
        </w:rPr>
      </w:pPr>
    </w:p>
    <w:p w14:paraId="51B3097E" w14:textId="46FDC574" w:rsidR="004E2894" w:rsidRDefault="004E2894">
      <w:pPr>
        <w:rPr>
          <w:rFonts w:ascii="Calibri" w:eastAsia="Arial" w:hAnsi="Arial" w:cs="Arial"/>
          <w:sz w:val="20"/>
          <w:szCs w:val="16"/>
        </w:rPr>
      </w:pPr>
    </w:p>
    <w:p w14:paraId="108CD29A" w14:textId="77777777" w:rsidR="005300D4" w:rsidRDefault="005300D4">
      <w:pPr>
        <w:rPr>
          <w:rFonts w:ascii="Calibri" w:eastAsia="Arial" w:hAnsi="Arial" w:cs="Arial"/>
          <w:sz w:val="20"/>
          <w:szCs w:val="16"/>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CF24A0" w14:paraId="48CFA96B" w14:textId="77777777" w:rsidTr="00FE361C">
        <w:tc>
          <w:tcPr>
            <w:tcW w:w="810" w:type="dxa"/>
            <w:tcBorders>
              <w:top w:val="nil"/>
              <w:left w:val="nil"/>
              <w:bottom w:val="nil"/>
              <w:right w:val="nil"/>
            </w:tcBorders>
          </w:tcPr>
          <w:p w14:paraId="1AD1DBF2" w14:textId="77777777" w:rsidR="00CF24A0" w:rsidRDefault="00CF24A0" w:rsidP="00FE361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7FEF9BAA" w14:textId="77777777" w:rsidR="00CF24A0" w:rsidRDefault="00CF24A0" w:rsidP="00FE361C">
            <w:pPr>
              <w:pStyle w:val="BodyText"/>
              <w:rPr>
                <w:rFonts w:ascii="Calibri"/>
                <w:sz w:val="20"/>
              </w:rPr>
            </w:pPr>
          </w:p>
        </w:tc>
        <w:tc>
          <w:tcPr>
            <w:tcW w:w="810" w:type="dxa"/>
            <w:tcBorders>
              <w:top w:val="nil"/>
              <w:left w:val="nil"/>
              <w:bottom w:val="nil"/>
              <w:right w:val="nil"/>
            </w:tcBorders>
          </w:tcPr>
          <w:p w14:paraId="2633D746" w14:textId="77777777" w:rsidR="00CF24A0" w:rsidRDefault="00CF24A0" w:rsidP="00FE361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2DD65E7D" w14:textId="77777777" w:rsidR="00CF24A0" w:rsidRDefault="00CF24A0" w:rsidP="00FE361C">
            <w:pPr>
              <w:pStyle w:val="BodyText"/>
              <w:rPr>
                <w:rFonts w:ascii="Calibri"/>
                <w:sz w:val="20"/>
              </w:rPr>
            </w:pPr>
          </w:p>
        </w:tc>
        <w:tc>
          <w:tcPr>
            <w:tcW w:w="720" w:type="dxa"/>
            <w:tcBorders>
              <w:top w:val="nil"/>
              <w:left w:val="nil"/>
              <w:bottom w:val="nil"/>
              <w:right w:val="nil"/>
            </w:tcBorders>
          </w:tcPr>
          <w:p w14:paraId="13F3B4E2" w14:textId="77777777" w:rsidR="00CF24A0" w:rsidRDefault="00CF24A0" w:rsidP="00FE361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076F02EB" w14:textId="77777777" w:rsidR="00CF24A0" w:rsidRDefault="00CF24A0" w:rsidP="00FE361C">
            <w:pPr>
              <w:pStyle w:val="BodyText"/>
              <w:rPr>
                <w:rFonts w:ascii="Calibri"/>
                <w:sz w:val="20"/>
              </w:rPr>
            </w:pPr>
          </w:p>
        </w:tc>
      </w:tr>
    </w:tbl>
    <w:p w14:paraId="29F77070" w14:textId="77777777" w:rsidR="004E2894" w:rsidRDefault="004E2894">
      <w:pPr>
        <w:rPr>
          <w:rFonts w:ascii="Calibri" w:eastAsia="Arial" w:hAnsi="Arial" w:cs="Arial"/>
          <w:sz w:val="20"/>
          <w:szCs w:val="16"/>
        </w:rPr>
      </w:pPr>
    </w:p>
    <w:p w14:paraId="239071EB" w14:textId="77777777" w:rsidR="00D61008" w:rsidRDefault="00D61008">
      <w:pPr>
        <w:pStyle w:val="BodyText"/>
        <w:rPr>
          <w:rFonts w:ascii="Calibri"/>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72"/>
        <w:gridCol w:w="4772"/>
        <w:gridCol w:w="4502"/>
      </w:tblGrid>
      <w:tr w:rsidR="00D61008" w14:paraId="6FB9B212" w14:textId="77777777" w:rsidTr="00414C7D">
        <w:trPr>
          <w:trHeight w:val="260"/>
        </w:trPr>
        <w:tc>
          <w:tcPr>
            <w:tcW w:w="14222" w:type="dxa"/>
            <w:gridSpan w:val="4"/>
            <w:shd w:val="clear" w:color="auto" w:fill="E7E6E6"/>
            <w:vAlign w:val="center"/>
          </w:tcPr>
          <w:p w14:paraId="70BBCD23" w14:textId="77777777" w:rsidR="00D61008" w:rsidRDefault="00000000" w:rsidP="00414C7D">
            <w:pPr>
              <w:pStyle w:val="TableParagraph"/>
              <w:spacing w:line="240" w:lineRule="exact"/>
              <w:ind w:right="98"/>
              <w:jc w:val="center"/>
              <w:rPr>
                <w:b/>
              </w:rPr>
            </w:pPr>
            <w:r>
              <w:rPr>
                <w:b/>
              </w:rPr>
              <w:t>STUDENT’S LEVEL OF FUNCTIONING</w:t>
            </w:r>
          </w:p>
        </w:tc>
      </w:tr>
      <w:tr w:rsidR="00D61008" w14:paraId="61520FDC" w14:textId="77777777" w:rsidTr="00414C7D">
        <w:trPr>
          <w:trHeight w:val="260"/>
        </w:trPr>
        <w:tc>
          <w:tcPr>
            <w:tcW w:w="14222" w:type="dxa"/>
            <w:gridSpan w:val="4"/>
            <w:shd w:val="clear" w:color="auto" w:fill="E7E6E6"/>
            <w:vAlign w:val="center"/>
          </w:tcPr>
          <w:p w14:paraId="41F14E35" w14:textId="40E99188" w:rsidR="00D61008" w:rsidRDefault="00000000" w:rsidP="00414C7D">
            <w:pPr>
              <w:pStyle w:val="TableParagraph"/>
              <w:tabs>
                <w:tab w:val="left" w:pos="4023"/>
                <w:tab w:val="left" w:pos="8467"/>
              </w:tabs>
              <w:spacing w:line="240" w:lineRule="exact"/>
              <w:ind w:right="15"/>
              <w:jc w:val="center"/>
            </w:pPr>
            <w:r>
              <w:t>A (MILD)</w:t>
            </w:r>
            <w:r>
              <w:tab/>
            </w:r>
            <w:r w:rsidR="00414C7D">
              <w:t xml:space="preserve">                </w:t>
            </w:r>
            <w:r>
              <w:t>B</w:t>
            </w:r>
            <w:r>
              <w:rPr>
                <w:spacing w:val="-5"/>
              </w:rPr>
              <w:t xml:space="preserve"> </w:t>
            </w:r>
            <w:r>
              <w:t>(MODERATE)</w:t>
            </w:r>
            <w:r>
              <w:tab/>
            </w:r>
            <w:r w:rsidR="00414C7D">
              <w:t xml:space="preserve">                            </w:t>
            </w:r>
            <w:r>
              <w:t>C</w:t>
            </w:r>
            <w:r>
              <w:rPr>
                <w:spacing w:val="1"/>
              </w:rPr>
              <w:t xml:space="preserve"> </w:t>
            </w:r>
            <w:r>
              <w:t>(COMPLEX)</w:t>
            </w:r>
          </w:p>
        </w:tc>
      </w:tr>
      <w:tr w:rsidR="00D61008" w14:paraId="5127DB7C" w14:textId="77777777">
        <w:trPr>
          <w:trHeight w:val="585"/>
        </w:trPr>
        <w:tc>
          <w:tcPr>
            <w:tcW w:w="576" w:type="dxa"/>
            <w:vMerge w:val="restart"/>
            <w:shd w:val="clear" w:color="auto" w:fill="E7E6E6"/>
            <w:textDirection w:val="btLr"/>
          </w:tcPr>
          <w:p w14:paraId="24374523" w14:textId="0CC91421" w:rsidR="00D61008" w:rsidRPr="00F21C5E" w:rsidRDefault="004E2894" w:rsidP="0070165E">
            <w:pPr>
              <w:pStyle w:val="TableParagraph"/>
              <w:spacing w:before="102"/>
              <w:ind w:left="1155"/>
              <w:jc w:val="center"/>
              <w:rPr>
                <w:b/>
              </w:rPr>
            </w:pPr>
            <w:r w:rsidRPr="0070165E">
              <w:rPr>
                <w:b/>
                <w:sz w:val="24"/>
              </w:rPr>
              <w:t>COGNITIVE</w:t>
            </w:r>
            <w:r>
              <w:rPr>
                <w:b/>
              </w:rPr>
              <w:t xml:space="preserve"> FUNCTIONING</w:t>
            </w:r>
          </w:p>
        </w:tc>
        <w:tc>
          <w:tcPr>
            <w:tcW w:w="4372" w:type="dxa"/>
          </w:tcPr>
          <w:p w14:paraId="77641DDD" w14:textId="77777777" w:rsidR="00D61008" w:rsidRDefault="00000000" w:rsidP="00547972">
            <w:pPr>
              <w:pStyle w:val="TableParagraph"/>
              <w:spacing w:before="58" w:line="235" w:lineRule="auto"/>
              <w:ind w:left="181" w:right="263"/>
              <w:jc w:val="center"/>
              <w:rPr>
                <w:sz w:val="20"/>
              </w:rPr>
            </w:pPr>
            <w:r w:rsidRPr="00547972">
              <w:rPr>
                <w:b/>
                <w:bCs/>
                <w:sz w:val="20"/>
              </w:rPr>
              <w:t>Student exhibits mild functional problems occasionally and intermittently</w:t>
            </w:r>
          </w:p>
        </w:tc>
        <w:tc>
          <w:tcPr>
            <w:tcW w:w="4772" w:type="dxa"/>
          </w:tcPr>
          <w:p w14:paraId="56DA926E" w14:textId="77777777" w:rsidR="00D61008" w:rsidRDefault="00000000" w:rsidP="00547972">
            <w:pPr>
              <w:pStyle w:val="TableParagraph"/>
              <w:spacing w:before="58" w:line="235" w:lineRule="auto"/>
              <w:ind w:left="181" w:right="263"/>
              <w:jc w:val="center"/>
              <w:rPr>
                <w:sz w:val="20"/>
              </w:rPr>
            </w:pPr>
            <w:r w:rsidRPr="00547972">
              <w:rPr>
                <w:b/>
                <w:bCs/>
                <w:sz w:val="20"/>
              </w:rPr>
              <w:t xml:space="preserve">Student exhibits moderate functional problems not necessarily in every setting or </w:t>
            </w:r>
            <w:proofErr w:type="gramStart"/>
            <w:r w:rsidRPr="00547972">
              <w:rPr>
                <w:b/>
                <w:bCs/>
                <w:sz w:val="20"/>
              </w:rPr>
              <w:t>at all times</w:t>
            </w:r>
            <w:proofErr w:type="gramEnd"/>
          </w:p>
        </w:tc>
        <w:tc>
          <w:tcPr>
            <w:tcW w:w="4502" w:type="dxa"/>
          </w:tcPr>
          <w:p w14:paraId="1A307C93" w14:textId="77777777" w:rsidR="00D61008" w:rsidRPr="00547972" w:rsidRDefault="00000000" w:rsidP="00547972">
            <w:pPr>
              <w:pStyle w:val="TableParagraph"/>
              <w:spacing w:before="58" w:line="235" w:lineRule="auto"/>
              <w:ind w:left="181" w:right="263"/>
              <w:jc w:val="center"/>
              <w:rPr>
                <w:b/>
                <w:bCs/>
                <w:sz w:val="20"/>
              </w:rPr>
            </w:pPr>
            <w:r w:rsidRPr="00547972">
              <w:rPr>
                <w:b/>
                <w:bCs/>
                <w:sz w:val="20"/>
              </w:rPr>
              <w:t>Significant functional problems occur across multiple settings</w:t>
            </w:r>
          </w:p>
        </w:tc>
      </w:tr>
      <w:tr w:rsidR="00D61008" w14:paraId="4ABD6ABA" w14:textId="77777777" w:rsidTr="00B40DCC">
        <w:trPr>
          <w:trHeight w:val="812"/>
        </w:trPr>
        <w:tc>
          <w:tcPr>
            <w:tcW w:w="576" w:type="dxa"/>
            <w:vMerge/>
            <w:tcBorders>
              <w:top w:val="nil"/>
            </w:tcBorders>
            <w:shd w:val="clear" w:color="auto" w:fill="E7E6E6"/>
            <w:textDirection w:val="btLr"/>
          </w:tcPr>
          <w:p w14:paraId="011BF3DA" w14:textId="77777777" w:rsidR="00D61008" w:rsidRDefault="00D61008">
            <w:pPr>
              <w:rPr>
                <w:sz w:val="2"/>
                <w:szCs w:val="2"/>
              </w:rPr>
            </w:pPr>
          </w:p>
        </w:tc>
        <w:tc>
          <w:tcPr>
            <w:tcW w:w="4372" w:type="dxa"/>
          </w:tcPr>
          <w:p w14:paraId="28669078" w14:textId="67865FA6" w:rsidR="00D61008" w:rsidRPr="00B40DCC" w:rsidRDefault="004E2894" w:rsidP="00B40DCC">
            <w:pPr>
              <w:pStyle w:val="TableParagraph"/>
              <w:numPr>
                <w:ilvl w:val="0"/>
                <w:numId w:val="9"/>
              </w:numPr>
              <w:ind w:left="461" w:right="130"/>
              <w:rPr>
                <w:sz w:val="20"/>
                <w:szCs w:val="20"/>
              </w:rPr>
            </w:pPr>
            <w:r w:rsidRPr="00B40DCC">
              <w:rPr>
                <w:sz w:val="20"/>
                <w:szCs w:val="20"/>
              </w:rPr>
              <w:t xml:space="preserve">Some difficulties acquiring new information, making </w:t>
            </w:r>
            <w:r w:rsidR="0070165E" w:rsidRPr="00B40DCC">
              <w:rPr>
                <w:sz w:val="20"/>
                <w:szCs w:val="20"/>
              </w:rPr>
              <w:t>connections,</w:t>
            </w:r>
            <w:r w:rsidRPr="00B40DCC">
              <w:rPr>
                <w:sz w:val="20"/>
                <w:szCs w:val="20"/>
              </w:rPr>
              <w:t xml:space="preserve"> and generalizing</w:t>
            </w:r>
          </w:p>
        </w:tc>
        <w:tc>
          <w:tcPr>
            <w:tcW w:w="4772" w:type="dxa"/>
          </w:tcPr>
          <w:p w14:paraId="01C10DC3" w14:textId="07005B2A" w:rsidR="00D61008" w:rsidRPr="00B40DCC" w:rsidRDefault="004E2894" w:rsidP="00B40DCC">
            <w:pPr>
              <w:pStyle w:val="TableParagraph"/>
              <w:numPr>
                <w:ilvl w:val="0"/>
                <w:numId w:val="9"/>
              </w:numPr>
              <w:ind w:left="461" w:right="130"/>
              <w:rPr>
                <w:sz w:val="20"/>
                <w:szCs w:val="20"/>
              </w:rPr>
            </w:pPr>
            <w:r w:rsidRPr="00B40DCC">
              <w:rPr>
                <w:sz w:val="20"/>
                <w:szCs w:val="20"/>
              </w:rPr>
              <w:t xml:space="preserve">Significant difficulties acquiring new information, making </w:t>
            </w:r>
            <w:r w:rsidR="0070165E" w:rsidRPr="00B40DCC">
              <w:rPr>
                <w:sz w:val="20"/>
                <w:szCs w:val="20"/>
              </w:rPr>
              <w:t>connections,</w:t>
            </w:r>
            <w:r w:rsidRPr="00B40DCC">
              <w:rPr>
                <w:sz w:val="20"/>
                <w:szCs w:val="20"/>
              </w:rPr>
              <w:t xml:space="preserve"> and generalizing</w:t>
            </w:r>
          </w:p>
        </w:tc>
        <w:tc>
          <w:tcPr>
            <w:tcW w:w="4502" w:type="dxa"/>
          </w:tcPr>
          <w:p w14:paraId="6639995D" w14:textId="6E0C3A74" w:rsidR="00D61008" w:rsidRPr="00B40DCC" w:rsidRDefault="000335DE" w:rsidP="00B40DCC">
            <w:pPr>
              <w:pStyle w:val="TableParagraph"/>
              <w:numPr>
                <w:ilvl w:val="0"/>
                <w:numId w:val="9"/>
              </w:numPr>
              <w:ind w:left="461" w:right="130"/>
              <w:jc w:val="both"/>
              <w:rPr>
                <w:sz w:val="20"/>
                <w:szCs w:val="20"/>
              </w:rPr>
            </w:pPr>
            <w:r>
              <w:rPr>
                <w:sz w:val="20"/>
                <w:szCs w:val="20"/>
              </w:rPr>
              <w:t>Unable to acquire new information, make connections or generalize without support</w:t>
            </w:r>
          </w:p>
        </w:tc>
      </w:tr>
      <w:tr w:rsidR="00D61008" w14:paraId="525999A4" w14:textId="77777777" w:rsidTr="00B40DCC">
        <w:trPr>
          <w:trHeight w:val="614"/>
        </w:trPr>
        <w:tc>
          <w:tcPr>
            <w:tcW w:w="576" w:type="dxa"/>
            <w:vMerge/>
            <w:tcBorders>
              <w:top w:val="nil"/>
            </w:tcBorders>
            <w:shd w:val="clear" w:color="auto" w:fill="E7E6E6"/>
            <w:textDirection w:val="btLr"/>
          </w:tcPr>
          <w:p w14:paraId="5FB443E0" w14:textId="77777777" w:rsidR="00D61008" w:rsidRDefault="00D61008">
            <w:pPr>
              <w:rPr>
                <w:sz w:val="2"/>
                <w:szCs w:val="2"/>
              </w:rPr>
            </w:pPr>
          </w:p>
        </w:tc>
        <w:tc>
          <w:tcPr>
            <w:tcW w:w="4372" w:type="dxa"/>
          </w:tcPr>
          <w:p w14:paraId="179F74F7" w14:textId="19C7B663" w:rsidR="00D61008" w:rsidRPr="00B40DCC" w:rsidRDefault="004E2894" w:rsidP="00B40DCC">
            <w:pPr>
              <w:pStyle w:val="TableParagraph"/>
              <w:numPr>
                <w:ilvl w:val="0"/>
                <w:numId w:val="9"/>
              </w:numPr>
              <w:ind w:left="461" w:right="130"/>
              <w:rPr>
                <w:sz w:val="20"/>
                <w:szCs w:val="20"/>
              </w:rPr>
            </w:pPr>
            <w:r w:rsidRPr="00B40DCC">
              <w:rPr>
                <w:sz w:val="20"/>
                <w:szCs w:val="20"/>
              </w:rPr>
              <w:t>Some difficulties understanding and following instructions</w:t>
            </w:r>
          </w:p>
        </w:tc>
        <w:tc>
          <w:tcPr>
            <w:tcW w:w="4772" w:type="dxa"/>
          </w:tcPr>
          <w:p w14:paraId="5B56D390" w14:textId="7AB5D09C" w:rsidR="00D61008" w:rsidRPr="00B40DCC" w:rsidRDefault="004E2894" w:rsidP="00B40DCC">
            <w:pPr>
              <w:pStyle w:val="TableParagraph"/>
              <w:numPr>
                <w:ilvl w:val="0"/>
                <w:numId w:val="9"/>
              </w:numPr>
              <w:ind w:left="461" w:right="130"/>
              <w:rPr>
                <w:sz w:val="20"/>
                <w:szCs w:val="20"/>
              </w:rPr>
            </w:pPr>
            <w:r w:rsidRPr="00B40DCC">
              <w:rPr>
                <w:sz w:val="20"/>
                <w:szCs w:val="20"/>
              </w:rPr>
              <w:t>Significant difficulties understanding and following instructions</w:t>
            </w:r>
          </w:p>
        </w:tc>
        <w:tc>
          <w:tcPr>
            <w:tcW w:w="4502" w:type="dxa"/>
          </w:tcPr>
          <w:p w14:paraId="2CFF1F1E" w14:textId="5FA7FE4E" w:rsidR="00D61008" w:rsidRPr="00B40DCC" w:rsidRDefault="000335DE" w:rsidP="00B40DCC">
            <w:pPr>
              <w:pStyle w:val="TableParagraph"/>
              <w:numPr>
                <w:ilvl w:val="0"/>
                <w:numId w:val="9"/>
              </w:numPr>
              <w:ind w:left="461" w:right="130"/>
              <w:rPr>
                <w:sz w:val="20"/>
                <w:szCs w:val="20"/>
              </w:rPr>
            </w:pPr>
            <w:r>
              <w:rPr>
                <w:sz w:val="20"/>
                <w:szCs w:val="20"/>
              </w:rPr>
              <w:t>Constant inability</w:t>
            </w:r>
            <w:r w:rsidR="004E2894" w:rsidRPr="00B40DCC">
              <w:rPr>
                <w:sz w:val="20"/>
                <w:szCs w:val="20"/>
              </w:rPr>
              <w:t xml:space="preserve"> to understand and follow instructions</w:t>
            </w:r>
          </w:p>
        </w:tc>
      </w:tr>
      <w:tr w:rsidR="00D61008" w14:paraId="54F69D99" w14:textId="77777777" w:rsidTr="00B40DCC">
        <w:trPr>
          <w:trHeight w:val="614"/>
        </w:trPr>
        <w:tc>
          <w:tcPr>
            <w:tcW w:w="576" w:type="dxa"/>
            <w:vMerge/>
            <w:tcBorders>
              <w:top w:val="nil"/>
            </w:tcBorders>
            <w:shd w:val="clear" w:color="auto" w:fill="E7E6E6"/>
            <w:textDirection w:val="btLr"/>
          </w:tcPr>
          <w:p w14:paraId="5267F6F4" w14:textId="77777777" w:rsidR="00D61008" w:rsidRDefault="00D61008">
            <w:pPr>
              <w:rPr>
                <w:sz w:val="2"/>
                <w:szCs w:val="2"/>
              </w:rPr>
            </w:pPr>
          </w:p>
        </w:tc>
        <w:tc>
          <w:tcPr>
            <w:tcW w:w="4372" w:type="dxa"/>
          </w:tcPr>
          <w:p w14:paraId="7979C854" w14:textId="49A15C7F" w:rsidR="00D61008" w:rsidRPr="00B40DCC" w:rsidRDefault="004E2894" w:rsidP="00B40DCC">
            <w:pPr>
              <w:pStyle w:val="TableParagraph"/>
              <w:numPr>
                <w:ilvl w:val="0"/>
                <w:numId w:val="9"/>
              </w:numPr>
              <w:ind w:left="461" w:right="130"/>
              <w:rPr>
                <w:sz w:val="20"/>
                <w:szCs w:val="20"/>
              </w:rPr>
            </w:pPr>
            <w:r w:rsidRPr="00B40DCC">
              <w:rPr>
                <w:sz w:val="20"/>
                <w:szCs w:val="20"/>
              </w:rPr>
              <w:t>Some difficulties with multistep and complex tasks</w:t>
            </w:r>
          </w:p>
        </w:tc>
        <w:tc>
          <w:tcPr>
            <w:tcW w:w="4772" w:type="dxa"/>
          </w:tcPr>
          <w:p w14:paraId="5007289D" w14:textId="1235B972" w:rsidR="00D61008" w:rsidRPr="00B40DCC" w:rsidRDefault="004E2894" w:rsidP="00B40DCC">
            <w:pPr>
              <w:pStyle w:val="TableParagraph"/>
              <w:numPr>
                <w:ilvl w:val="0"/>
                <w:numId w:val="9"/>
              </w:numPr>
              <w:ind w:left="461" w:right="130"/>
              <w:rPr>
                <w:sz w:val="20"/>
                <w:szCs w:val="20"/>
              </w:rPr>
            </w:pPr>
            <w:r w:rsidRPr="00B40DCC">
              <w:rPr>
                <w:sz w:val="20"/>
                <w:szCs w:val="20"/>
              </w:rPr>
              <w:t>Significant difficulties with multistep and complex tasks</w:t>
            </w:r>
          </w:p>
        </w:tc>
        <w:tc>
          <w:tcPr>
            <w:tcW w:w="4502" w:type="dxa"/>
          </w:tcPr>
          <w:p w14:paraId="3DADF0AB" w14:textId="23651EF2" w:rsidR="00D61008" w:rsidRPr="00B40DCC" w:rsidRDefault="004E2894" w:rsidP="00B40DCC">
            <w:pPr>
              <w:pStyle w:val="TableParagraph"/>
              <w:numPr>
                <w:ilvl w:val="0"/>
                <w:numId w:val="9"/>
              </w:numPr>
              <w:ind w:left="461" w:right="130"/>
              <w:rPr>
                <w:sz w:val="20"/>
                <w:szCs w:val="20"/>
              </w:rPr>
            </w:pPr>
            <w:r w:rsidRPr="00B40DCC">
              <w:rPr>
                <w:sz w:val="20"/>
                <w:szCs w:val="20"/>
              </w:rPr>
              <w:t>Unable to perform multi-step tasks</w:t>
            </w:r>
          </w:p>
        </w:tc>
      </w:tr>
      <w:tr w:rsidR="00D61008" w14:paraId="626FA7C8" w14:textId="77777777" w:rsidTr="00B40DCC">
        <w:trPr>
          <w:trHeight w:val="542"/>
        </w:trPr>
        <w:tc>
          <w:tcPr>
            <w:tcW w:w="576" w:type="dxa"/>
            <w:vMerge/>
            <w:tcBorders>
              <w:top w:val="nil"/>
            </w:tcBorders>
            <w:shd w:val="clear" w:color="auto" w:fill="E7E6E6"/>
            <w:textDirection w:val="btLr"/>
          </w:tcPr>
          <w:p w14:paraId="1408C961" w14:textId="77777777" w:rsidR="00D61008" w:rsidRDefault="00D61008">
            <w:pPr>
              <w:rPr>
                <w:sz w:val="2"/>
                <w:szCs w:val="2"/>
              </w:rPr>
            </w:pPr>
          </w:p>
        </w:tc>
        <w:tc>
          <w:tcPr>
            <w:tcW w:w="4372" w:type="dxa"/>
          </w:tcPr>
          <w:p w14:paraId="30225D10" w14:textId="46990959" w:rsidR="00D61008" w:rsidRPr="00B40DCC" w:rsidRDefault="004E2894" w:rsidP="00B40DCC">
            <w:pPr>
              <w:pStyle w:val="TableParagraph"/>
              <w:numPr>
                <w:ilvl w:val="0"/>
                <w:numId w:val="9"/>
              </w:numPr>
              <w:ind w:left="461" w:right="130"/>
              <w:rPr>
                <w:sz w:val="20"/>
                <w:szCs w:val="20"/>
              </w:rPr>
            </w:pPr>
            <w:r w:rsidRPr="00B40DCC">
              <w:rPr>
                <w:sz w:val="20"/>
                <w:szCs w:val="20"/>
              </w:rPr>
              <w:t>Skills and abilities unevenly developed across assessed areas</w:t>
            </w:r>
          </w:p>
        </w:tc>
        <w:tc>
          <w:tcPr>
            <w:tcW w:w="4772" w:type="dxa"/>
          </w:tcPr>
          <w:p w14:paraId="31590BF3" w14:textId="3D8C51C9" w:rsidR="00D61008" w:rsidRPr="00B40DCC" w:rsidRDefault="004E2894" w:rsidP="00B40DCC">
            <w:pPr>
              <w:pStyle w:val="TableParagraph"/>
              <w:numPr>
                <w:ilvl w:val="0"/>
                <w:numId w:val="9"/>
              </w:numPr>
              <w:ind w:left="461" w:right="130"/>
              <w:rPr>
                <w:sz w:val="20"/>
                <w:szCs w:val="20"/>
              </w:rPr>
            </w:pPr>
            <w:r w:rsidRPr="00B40DCC">
              <w:rPr>
                <w:sz w:val="20"/>
                <w:szCs w:val="20"/>
              </w:rPr>
              <w:t>Skills and abilities are significantly delayed</w:t>
            </w:r>
          </w:p>
        </w:tc>
        <w:tc>
          <w:tcPr>
            <w:tcW w:w="4502" w:type="dxa"/>
          </w:tcPr>
          <w:p w14:paraId="7BD2D62E" w14:textId="09E8AAFD" w:rsidR="00D61008" w:rsidRPr="00B40DCC" w:rsidRDefault="004E2894" w:rsidP="00B40DCC">
            <w:pPr>
              <w:pStyle w:val="TableParagraph"/>
              <w:numPr>
                <w:ilvl w:val="0"/>
                <w:numId w:val="9"/>
              </w:numPr>
              <w:ind w:left="461" w:right="130"/>
              <w:rPr>
                <w:sz w:val="20"/>
                <w:szCs w:val="20"/>
              </w:rPr>
            </w:pPr>
            <w:r w:rsidRPr="00B40DCC">
              <w:rPr>
                <w:sz w:val="20"/>
                <w:szCs w:val="20"/>
              </w:rPr>
              <w:t>Very serious delays in all areas of cognitive functioning</w:t>
            </w:r>
          </w:p>
        </w:tc>
      </w:tr>
      <w:tr w:rsidR="00D61008" w14:paraId="5F877B8A" w14:textId="77777777" w:rsidTr="00B40DCC">
        <w:trPr>
          <w:trHeight w:val="524"/>
        </w:trPr>
        <w:tc>
          <w:tcPr>
            <w:tcW w:w="576" w:type="dxa"/>
            <w:vMerge/>
            <w:tcBorders>
              <w:top w:val="nil"/>
            </w:tcBorders>
            <w:shd w:val="clear" w:color="auto" w:fill="E7E6E6"/>
            <w:textDirection w:val="btLr"/>
          </w:tcPr>
          <w:p w14:paraId="70849445" w14:textId="77777777" w:rsidR="00D61008" w:rsidRDefault="00D61008">
            <w:pPr>
              <w:rPr>
                <w:sz w:val="2"/>
                <w:szCs w:val="2"/>
              </w:rPr>
            </w:pPr>
          </w:p>
        </w:tc>
        <w:tc>
          <w:tcPr>
            <w:tcW w:w="4372" w:type="dxa"/>
          </w:tcPr>
          <w:p w14:paraId="29391B7F" w14:textId="08E50A22" w:rsidR="00D61008" w:rsidRPr="00B40DCC" w:rsidRDefault="004E2894" w:rsidP="00B40DCC">
            <w:pPr>
              <w:pStyle w:val="TableParagraph"/>
              <w:numPr>
                <w:ilvl w:val="0"/>
                <w:numId w:val="9"/>
              </w:numPr>
              <w:ind w:left="461" w:right="130"/>
              <w:rPr>
                <w:sz w:val="20"/>
                <w:szCs w:val="20"/>
              </w:rPr>
            </w:pPr>
            <w:r w:rsidRPr="00B40DCC">
              <w:rPr>
                <w:sz w:val="20"/>
                <w:szCs w:val="20"/>
              </w:rPr>
              <w:t>Needs concrete task presentation</w:t>
            </w:r>
          </w:p>
        </w:tc>
        <w:tc>
          <w:tcPr>
            <w:tcW w:w="4772" w:type="dxa"/>
          </w:tcPr>
          <w:p w14:paraId="0EE09781" w14:textId="1ABE9902" w:rsidR="00D61008" w:rsidRPr="00B40DCC" w:rsidRDefault="004E2894" w:rsidP="00B40DCC">
            <w:pPr>
              <w:pStyle w:val="TableParagraph"/>
              <w:numPr>
                <w:ilvl w:val="0"/>
                <w:numId w:val="9"/>
              </w:numPr>
              <w:ind w:left="461" w:right="130"/>
              <w:rPr>
                <w:sz w:val="20"/>
                <w:szCs w:val="20"/>
              </w:rPr>
            </w:pPr>
            <w:r w:rsidRPr="00B40DCC">
              <w:rPr>
                <w:sz w:val="20"/>
                <w:szCs w:val="20"/>
              </w:rPr>
              <w:t>Limited to concrete tasks</w:t>
            </w:r>
          </w:p>
        </w:tc>
        <w:tc>
          <w:tcPr>
            <w:tcW w:w="4502" w:type="dxa"/>
          </w:tcPr>
          <w:p w14:paraId="5DE97056" w14:textId="24F4B07E" w:rsidR="00D61008" w:rsidRPr="00B40DCC" w:rsidRDefault="00000000" w:rsidP="000335DE">
            <w:pPr>
              <w:pStyle w:val="TableParagraph"/>
              <w:numPr>
                <w:ilvl w:val="0"/>
                <w:numId w:val="9"/>
              </w:numPr>
              <w:ind w:left="461" w:right="130"/>
              <w:rPr>
                <w:sz w:val="20"/>
                <w:szCs w:val="20"/>
              </w:rPr>
            </w:pPr>
            <w:r w:rsidRPr="00B40DCC">
              <w:rPr>
                <w:sz w:val="20"/>
                <w:szCs w:val="20"/>
              </w:rPr>
              <w:t xml:space="preserve">Requires assistance </w:t>
            </w:r>
            <w:r w:rsidR="000335DE">
              <w:rPr>
                <w:sz w:val="20"/>
                <w:szCs w:val="20"/>
              </w:rPr>
              <w:t>to complete concrete tasks</w:t>
            </w:r>
          </w:p>
        </w:tc>
      </w:tr>
      <w:tr w:rsidR="00D61008" w14:paraId="41D43D83" w14:textId="77777777" w:rsidTr="00B40DCC">
        <w:trPr>
          <w:trHeight w:val="533"/>
        </w:trPr>
        <w:tc>
          <w:tcPr>
            <w:tcW w:w="576" w:type="dxa"/>
            <w:vMerge/>
            <w:tcBorders>
              <w:top w:val="nil"/>
            </w:tcBorders>
            <w:shd w:val="clear" w:color="auto" w:fill="E7E6E6"/>
            <w:textDirection w:val="btLr"/>
          </w:tcPr>
          <w:p w14:paraId="6B9B5757" w14:textId="77777777" w:rsidR="00D61008" w:rsidRDefault="00D61008">
            <w:pPr>
              <w:rPr>
                <w:sz w:val="2"/>
                <w:szCs w:val="2"/>
              </w:rPr>
            </w:pPr>
          </w:p>
        </w:tc>
        <w:tc>
          <w:tcPr>
            <w:tcW w:w="4372" w:type="dxa"/>
          </w:tcPr>
          <w:p w14:paraId="41728843" w14:textId="2129EB67" w:rsidR="00D61008" w:rsidRPr="00B40DCC" w:rsidRDefault="004E2894" w:rsidP="00B40DCC">
            <w:pPr>
              <w:pStyle w:val="TableParagraph"/>
              <w:numPr>
                <w:ilvl w:val="0"/>
                <w:numId w:val="9"/>
              </w:numPr>
              <w:ind w:left="461" w:right="130"/>
              <w:rPr>
                <w:sz w:val="20"/>
                <w:szCs w:val="20"/>
              </w:rPr>
            </w:pPr>
            <w:r w:rsidRPr="00B40DCC">
              <w:rPr>
                <w:sz w:val="20"/>
                <w:szCs w:val="20"/>
              </w:rPr>
              <w:t>Some difficulties with complex problem solving</w:t>
            </w:r>
          </w:p>
        </w:tc>
        <w:tc>
          <w:tcPr>
            <w:tcW w:w="4772" w:type="dxa"/>
          </w:tcPr>
          <w:p w14:paraId="61E23C4B" w14:textId="6A8A3358" w:rsidR="00D61008" w:rsidRPr="00B40DCC" w:rsidRDefault="004E2894" w:rsidP="00B40DCC">
            <w:pPr>
              <w:pStyle w:val="TableParagraph"/>
              <w:numPr>
                <w:ilvl w:val="0"/>
                <w:numId w:val="9"/>
              </w:numPr>
              <w:ind w:left="461" w:right="130"/>
              <w:rPr>
                <w:sz w:val="20"/>
                <w:szCs w:val="20"/>
              </w:rPr>
            </w:pPr>
            <w:r w:rsidRPr="00B40DCC">
              <w:rPr>
                <w:sz w:val="20"/>
                <w:szCs w:val="20"/>
              </w:rPr>
              <w:t xml:space="preserve">Very limited </w:t>
            </w:r>
            <w:r w:rsidR="0070165E" w:rsidRPr="00B40DCC">
              <w:rPr>
                <w:sz w:val="20"/>
                <w:szCs w:val="20"/>
              </w:rPr>
              <w:t>problem-solving</w:t>
            </w:r>
            <w:r w:rsidRPr="00B40DCC">
              <w:rPr>
                <w:sz w:val="20"/>
                <w:szCs w:val="20"/>
              </w:rPr>
              <w:t xml:space="preserve"> abilities</w:t>
            </w:r>
          </w:p>
        </w:tc>
        <w:tc>
          <w:tcPr>
            <w:tcW w:w="4502" w:type="dxa"/>
          </w:tcPr>
          <w:p w14:paraId="2CC2A22C" w14:textId="11C325F4" w:rsidR="00D61008" w:rsidRPr="00B40DCC" w:rsidRDefault="004E2894" w:rsidP="00B40DCC">
            <w:pPr>
              <w:pStyle w:val="TableParagraph"/>
              <w:numPr>
                <w:ilvl w:val="0"/>
                <w:numId w:val="9"/>
              </w:numPr>
              <w:ind w:left="461" w:right="130"/>
              <w:rPr>
                <w:sz w:val="20"/>
                <w:szCs w:val="20"/>
              </w:rPr>
            </w:pPr>
            <w:r w:rsidRPr="00B40DCC">
              <w:rPr>
                <w:sz w:val="20"/>
                <w:szCs w:val="20"/>
              </w:rPr>
              <w:t xml:space="preserve">Little to no </w:t>
            </w:r>
            <w:r w:rsidR="0070165E" w:rsidRPr="00B40DCC">
              <w:rPr>
                <w:sz w:val="20"/>
                <w:szCs w:val="20"/>
              </w:rPr>
              <w:t>problem-solving</w:t>
            </w:r>
            <w:r w:rsidRPr="00B40DCC">
              <w:rPr>
                <w:sz w:val="20"/>
                <w:szCs w:val="20"/>
              </w:rPr>
              <w:t xml:space="preserve"> skills</w:t>
            </w:r>
          </w:p>
        </w:tc>
      </w:tr>
      <w:tr w:rsidR="00D61008" w14:paraId="629C8692" w14:textId="77777777" w:rsidTr="00B40DCC">
        <w:trPr>
          <w:trHeight w:val="794"/>
        </w:trPr>
        <w:tc>
          <w:tcPr>
            <w:tcW w:w="576" w:type="dxa"/>
            <w:vMerge/>
            <w:tcBorders>
              <w:top w:val="nil"/>
            </w:tcBorders>
            <w:shd w:val="clear" w:color="auto" w:fill="E7E6E6"/>
            <w:textDirection w:val="btLr"/>
          </w:tcPr>
          <w:p w14:paraId="4B4D825A" w14:textId="77777777" w:rsidR="00D61008" w:rsidRDefault="00D61008">
            <w:pPr>
              <w:rPr>
                <w:sz w:val="2"/>
                <w:szCs w:val="2"/>
              </w:rPr>
            </w:pPr>
          </w:p>
        </w:tc>
        <w:tc>
          <w:tcPr>
            <w:tcW w:w="4372" w:type="dxa"/>
          </w:tcPr>
          <w:p w14:paraId="34068109" w14:textId="40D76A30" w:rsidR="00D61008" w:rsidRPr="00B40DCC" w:rsidRDefault="004E2894" w:rsidP="00B40DCC">
            <w:pPr>
              <w:pStyle w:val="TableParagraph"/>
              <w:numPr>
                <w:ilvl w:val="0"/>
                <w:numId w:val="9"/>
              </w:numPr>
              <w:ind w:left="461" w:right="130"/>
              <w:rPr>
                <w:sz w:val="20"/>
                <w:szCs w:val="20"/>
              </w:rPr>
            </w:pPr>
            <w:r w:rsidRPr="00B40DCC">
              <w:rPr>
                <w:sz w:val="20"/>
                <w:szCs w:val="20"/>
              </w:rPr>
              <w:t>Can learn information, but may not generalize or easily apply concepts learned</w:t>
            </w:r>
          </w:p>
        </w:tc>
        <w:tc>
          <w:tcPr>
            <w:tcW w:w="4772" w:type="dxa"/>
          </w:tcPr>
          <w:p w14:paraId="78911068" w14:textId="453EFC7E" w:rsidR="00D61008" w:rsidRPr="00B40DCC" w:rsidRDefault="004E2894" w:rsidP="00B40DCC">
            <w:pPr>
              <w:pStyle w:val="TableParagraph"/>
              <w:numPr>
                <w:ilvl w:val="0"/>
                <w:numId w:val="9"/>
              </w:numPr>
              <w:ind w:left="461" w:right="130"/>
              <w:rPr>
                <w:sz w:val="20"/>
                <w:szCs w:val="20"/>
              </w:rPr>
            </w:pPr>
            <w:r w:rsidRPr="00B40DCC">
              <w:rPr>
                <w:sz w:val="20"/>
                <w:szCs w:val="20"/>
              </w:rPr>
              <w:t>Learns and uses skills exactly as taught (no generalization)</w:t>
            </w:r>
          </w:p>
        </w:tc>
        <w:tc>
          <w:tcPr>
            <w:tcW w:w="4502" w:type="dxa"/>
          </w:tcPr>
          <w:p w14:paraId="702F5353" w14:textId="32922B10" w:rsidR="00D61008" w:rsidRPr="00B40DCC" w:rsidRDefault="004E2894" w:rsidP="00B40DCC">
            <w:pPr>
              <w:pStyle w:val="TableParagraph"/>
              <w:numPr>
                <w:ilvl w:val="0"/>
                <w:numId w:val="9"/>
              </w:numPr>
              <w:ind w:left="461" w:right="130"/>
              <w:rPr>
                <w:sz w:val="20"/>
                <w:szCs w:val="20"/>
              </w:rPr>
            </w:pPr>
            <w:r w:rsidRPr="00B40DCC">
              <w:rPr>
                <w:sz w:val="20"/>
                <w:szCs w:val="20"/>
              </w:rPr>
              <w:t>Lear</w:t>
            </w:r>
            <w:r w:rsidR="000335DE">
              <w:rPr>
                <w:sz w:val="20"/>
                <w:szCs w:val="20"/>
              </w:rPr>
              <w:t>ns</w:t>
            </w:r>
            <w:r w:rsidRPr="00B40DCC">
              <w:rPr>
                <w:sz w:val="20"/>
                <w:szCs w:val="20"/>
              </w:rPr>
              <w:t xml:space="preserve"> tasks only when individualized to personal level</w:t>
            </w:r>
          </w:p>
        </w:tc>
      </w:tr>
      <w:tr w:rsidR="00D61008" w14:paraId="449CE084" w14:textId="77777777" w:rsidTr="00B40DCC">
        <w:trPr>
          <w:trHeight w:val="803"/>
        </w:trPr>
        <w:tc>
          <w:tcPr>
            <w:tcW w:w="576" w:type="dxa"/>
            <w:vMerge/>
            <w:tcBorders>
              <w:top w:val="nil"/>
            </w:tcBorders>
            <w:shd w:val="clear" w:color="auto" w:fill="E7E6E6"/>
            <w:textDirection w:val="btLr"/>
          </w:tcPr>
          <w:p w14:paraId="29E36CC7" w14:textId="77777777" w:rsidR="00D61008" w:rsidRDefault="00D61008">
            <w:pPr>
              <w:rPr>
                <w:sz w:val="2"/>
                <w:szCs w:val="2"/>
              </w:rPr>
            </w:pPr>
          </w:p>
        </w:tc>
        <w:tc>
          <w:tcPr>
            <w:tcW w:w="4372" w:type="dxa"/>
          </w:tcPr>
          <w:p w14:paraId="14D0CAB0" w14:textId="3BC6F414" w:rsidR="00D61008" w:rsidRPr="00B40DCC" w:rsidRDefault="004E2894" w:rsidP="00B40DCC">
            <w:pPr>
              <w:pStyle w:val="TableParagraph"/>
              <w:numPr>
                <w:ilvl w:val="0"/>
                <w:numId w:val="9"/>
              </w:numPr>
              <w:ind w:left="461" w:right="130"/>
              <w:rPr>
                <w:sz w:val="20"/>
                <w:szCs w:val="20"/>
              </w:rPr>
            </w:pPr>
            <w:r w:rsidRPr="00B40DCC">
              <w:rPr>
                <w:sz w:val="20"/>
                <w:szCs w:val="20"/>
              </w:rPr>
              <w:t>Some difficulties understanding social/interpersonal nuances, especially when they are not easily observable</w:t>
            </w:r>
          </w:p>
        </w:tc>
        <w:tc>
          <w:tcPr>
            <w:tcW w:w="4772" w:type="dxa"/>
          </w:tcPr>
          <w:p w14:paraId="7A815A89" w14:textId="09015CC2" w:rsidR="00D61008" w:rsidRPr="00B40DCC" w:rsidRDefault="004E2894" w:rsidP="00B40DCC">
            <w:pPr>
              <w:pStyle w:val="TableParagraph"/>
              <w:numPr>
                <w:ilvl w:val="0"/>
                <w:numId w:val="9"/>
              </w:numPr>
              <w:ind w:left="461" w:right="130"/>
              <w:rPr>
                <w:sz w:val="20"/>
                <w:szCs w:val="20"/>
              </w:rPr>
            </w:pPr>
            <w:r w:rsidRPr="00B40DCC">
              <w:rPr>
                <w:sz w:val="20"/>
                <w:szCs w:val="20"/>
              </w:rPr>
              <w:t>Consistent difficulties understanding social/interpersonal nuances</w:t>
            </w:r>
          </w:p>
        </w:tc>
        <w:tc>
          <w:tcPr>
            <w:tcW w:w="4502" w:type="dxa"/>
          </w:tcPr>
          <w:p w14:paraId="375DA97E" w14:textId="77777777" w:rsidR="004E2894" w:rsidRPr="00B40DCC" w:rsidRDefault="004E2894" w:rsidP="00B40DCC">
            <w:pPr>
              <w:pStyle w:val="TableParagraph"/>
              <w:numPr>
                <w:ilvl w:val="0"/>
                <w:numId w:val="9"/>
              </w:numPr>
              <w:ind w:left="461" w:right="130"/>
              <w:rPr>
                <w:sz w:val="20"/>
                <w:szCs w:val="20"/>
              </w:rPr>
            </w:pPr>
            <w:r w:rsidRPr="00B40DCC">
              <w:rPr>
                <w:sz w:val="20"/>
                <w:szCs w:val="20"/>
              </w:rPr>
              <w:t>Unable to understand social/interpersonal nuances</w:t>
            </w:r>
          </w:p>
          <w:p w14:paraId="4F7B3494" w14:textId="4DDD2191" w:rsidR="00D61008" w:rsidRPr="00B40DCC" w:rsidRDefault="00D61008" w:rsidP="00B40DCC">
            <w:pPr>
              <w:pStyle w:val="TableParagraph"/>
              <w:ind w:left="461" w:right="130"/>
              <w:rPr>
                <w:sz w:val="20"/>
                <w:szCs w:val="20"/>
              </w:rPr>
            </w:pPr>
          </w:p>
        </w:tc>
      </w:tr>
      <w:tr w:rsidR="00D61008" w14:paraId="221BE386" w14:textId="77777777" w:rsidTr="00B40DCC">
        <w:trPr>
          <w:trHeight w:val="614"/>
        </w:trPr>
        <w:tc>
          <w:tcPr>
            <w:tcW w:w="576" w:type="dxa"/>
            <w:vMerge/>
            <w:tcBorders>
              <w:top w:val="nil"/>
            </w:tcBorders>
            <w:shd w:val="clear" w:color="auto" w:fill="E7E6E6"/>
            <w:textDirection w:val="btLr"/>
          </w:tcPr>
          <w:p w14:paraId="515DFE1F" w14:textId="77777777" w:rsidR="00D61008" w:rsidRDefault="00D61008">
            <w:pPr>
              <w:rPr>
                <w:sz w:val="2"/>
                <w:szCs w:val="2"/>
              </w:rPr>
            </w:pPr>
          </w:p>
        </w:tc>
        <w:tc>
          <w:tcPr>
            <w:tcW w:w="4372" w:type="dxa"/>
          </w:tcPr>
          <w:p w14:paraId="1DEAC0C2" w14:textId="349B5C0F" w:rsidR="00D61008" w:rsidRPr="00B40DCC" w:rsidRDefault="000335DE" w:rsidP="000335DE">
            <w:pPr>
              <w:pStyle w:val="TableParagraph"/>
              <w:numPr>
                <w:ilvl w:val="0"/>
                <w:numId w:val="9"/>
              </w:numPr>
              <w:ind w:right="130"/>
              <w:rPr>
                <w:sz w:val="20"/>
                <w:szCs w:val="20"/>
              </w:rPr>
            </w:pPr>
            <w:r>
              <w:rPr>
                <w:sz w:val="20"/>
                <w:szCs w:val="20"/>
              </w:rPr>
              <w:t>Some difficulties with transitions or changes in routine</w:t>
            </w:r>
          </w:p>
        </w:tc>
        <w:tc>
          <w:tcPr>
            <w:tcW w:w="4772" w:type="dxa"/>
          </w:tcPr>
          <w:p w14:paraId="51F18F9E" w14:textId="313B63B9" w:rsidR="00D61008" w:rsidRPr="00B40DCC" w:rsidRDefault="004E2894" w:rsidP="00B40DCC">
            <w:pPr>
              <w:pStyle w:val="TableParagraph"/>
              <w:numPr>
                <w:ilvl w:val="0"/>
                <w:numId w:val="9"/>
              </w:numPr>
              <w:ind w:left="461" w:right="130"/>
              <w:rPr>
                <w:sz w:val="20"/>
                <w:szCs w:val="20"/>
              </w:rPr>
            </w:pPr>
            <w:r w:rsidRPr="00B40DCC">
              <w:rPr>
                <w:sz w:val="20"/>
                <w:szCs w:val="20"/>
              </w:rPr>
              <w:t>Significant difficulties with transitions or changes in routine</w:t>
            </w:r>
          </w:p>
        </w:tc>
        <w:tc>
          <w:tcPr>
            <w:tcW w:w="4502" w:type="dxa"/>
          </w:tcPr>
          <w:p w14:paraId="42E33959" w14:textId="3B5EED98" w:rsidR="00D61008" w:rsidRPr="00B40DCC" w:rsidRDefault="004E2894" w:rsidP="00B40DCC">
            <w:pPr>
              <w:pStyle w:val="TableParagraph"/>
              <w:numPr>
                <w:ilvl w:val="0"/>
                <w:numId w:val="9"/>
              </w:numPr>
              <w:ind w:left="461" w:right="130"/>
              <w:rPr>
                <w:sz w:val="20"/>
                <w:szCs w:val="20"/>
              </w:rPr>
            </w:pPr>
            <w:r w:rsidRPr="00B40DCC">
              <w:rPr>
                <w:sz w:val="20"/>
                <w:szCs w:val="20"/>
              </w:rPr>
              <w:t>Unable to transition or change routine without significant support</w:t>
            </w:r>
          </w:p>
        </w:tc>
      </w:tr>
    </w:tbl>
    <w:p w14:paraId="343CBC4D" w14:textId="05782129" w:rsidR="00D61008" w:rsidRDefault="00D61008">
      <w:pPr>
        <w:pStyle w:val="BodyText"/>
        <w:rPr>
          <w:rFonts w:ascii="Calibri"/>
          <w:sz w:val="20"/>
        </w:rPr>
      </w:pPr>
    </w:p>
    <w:p w14:paraId="6C9CD2BF" w14:textId="574DD3B5" w:rsidR="005300D4" w:rsidRDefault="005300D4">
      <w:pPr>
        <w:pStyle w:val="BodyText"/>
        <w:rPr>
          <w:rFonts w:ascii="Calibri"/>
          <w:sz w:val="20"/>
        </w:rPr>
      </w:pPr>
    </w:p>
    <w:p w14:paraId="5FBFBD5D" w14:textId="59D0873A" w:rsidR="005300D4" w:rsidRDefault="005300D4">
      <w:pPr>
        <w:pStyle w:val="BodyText"/>
        <w:rPr>
          <w:rFonts w:ascii="Calibri"/>
          <w:sz w:val="20"/>
        </w:rPr>
      </w:pPr>
    </w:p>
    <w:p w14:paraId="2FE0B23C" w14:textId="5A226C6E" w:rsidR="005300D4" w:rsidRDefault="005300D4">
      <w:pPr>
        <w:pStyle w:val="BodyText"/>
        <w:rPr>
          <w:rFonts w:ascii="Calibri"/>
          <w:sz w:val="20"/>
        </w:rPr>
      </w:pPr>
    </w:p>
    <w:p w14:paraId="75A6A07C" w14:textId="14679DCD" w:rsidR="005300D4" w:rsidRDefault="005300D4">
      <w:pPr>
        <w:pStyle w:val="BodyText"/>
        <w:rPr>
          <w:rFonts w:ascii="Calibri"/>
          <w:sz w:val="20"/>
        </w:rPr>
      </w:pPr>
    </w:p>
    <w:p w14:paraId="661D728C" w14:textId="12C06417" w:rsidR="005300D4" w:rsidRDefault="005300D4">
      <w:pPr>
        <w:pStyle w:val="BodyText"/>
        <w:rPr>
          <w:rFonts w:ascii="Calibri"/>
          <w:sz w:val="20"/>
        </w:rPr>
      </w:pPr>
    </w:p>
    <w:p w14:paraId="79CC8A2A" w14:textId="36DD55DC" w:rsidR="005300D4" w:rsidRDefault="005300D4">
      <w:pPr>
        <w:pStyle w:val="BodyText"/>
        <w:rPr>
          <w:rFonts w:ascii="Calibri"/>
          <w:sz w:val="20"/>
        </w:rPr>
      </w:pPr>
    </w:p>
    <w:p w14:paraId="6433A246" w14:textId="2BE550F7" w:rsidR="005300D4" w:rsidRDefault="005300D4">
      <w:pPr>
        <w:pStyle w:val="BodyText"/>
        <w:rPr>
          <w:rFonts w:ascii="Calibri"/>
          <w:sz w:val="20"/>
        </w:rPr>
      </w:pPr>
    </w:p>
    <w:p w14:paraId="175FDF09" w14:textId="53FC24CD" w:rsidR="005300D4" w:rsidRDefault="005300D4">
      <w:pPr>
        <w:pStyle w:val="BodyText"/>
        <w:rPr>
          <w:rFonts w:ascii="Calibri"/>
          <w:sz w:val="20"/>
        </w:rPr>
      </w:pPr>
    </w:p>
    <w:p w14:paraId="0B1C9FB9" w14:textId="6428281D" w:rsidR="005300D4" w:rsidRDefault="005300D4">
      <w:pPr>
        <w:pStyle w:val="BodyText"/>
        <w:rPr>
          <w:rFonts w:ascii="Calibri"/>
          <w:sz w:val="20"/>
        </w:rPr>
      </w:pPr>
    </w:p>
    <w:p w14:paraId="7397CB4E" w14:textId="215F6952" w:rsidR="005300D4" w:rsidRDefault="005300D4">
      <w:pPr>
        <w:pStyle w:val="BodyText"/>
        <w:rPr>
          <w:rFonts w:ascii="Calibri"/>
          <w:sz w:val="20"/>
        </w:rPr>
      </w:pPr>
    </w:p>
    <w:p w14:paraId="64583D89" w14:textId="283DAD4D" w:rsidR="005300D4" w:rsidRDefault="005300D4">
      <w:pPr>
        <w:pStyle w:val="BodyText"/>
        <w:rPr>
          <w:rFonts w:ascii="Calibri"/>
          <w:sz w:val="20"/>
        </w:rPr>
      </w:pPr>
    </w:p>
    <w:p w14:paraId="612E3877" w14:textId="453910BC" w:rsidR="005300D4" w:rsidRDefault="005300D4">
      <w:pPr>
        <w:pStyle w:val="BodyText"/>
        <w:rPr>
          <w:rFonts w:ascii="Calibri"/>
          <w:sz w:val="20"/>
        </w:rPr>
      </w:pPr>
    </w:p>
    <w:p w14:paraId="3943DE87" w14:textId="7BBCBFE6" w:rsidR="005300D4" w:rsidRDefault="005300D4">
      <w:pPr>
        <w:pStyle w:val="BodyText"/>
        <w:rPr>
          <w:rFonts w:ascii="Calibri"/>
          <w:sz w:val="20"/>
        </w:rPr>
      </w:pPr>
    </w:p>
    <w:p w14:paraId="131AD91D" w14:textId="0807D912" w:rsidR="005300D4" w:rsidRDefault="005300D4">
      <w:pPr>
        <w:pStyle w:val="BodyText"/>
        <w:rPr>
          <w:rFonts w:ascii="Calibri"/>
          <w:sz w:val="20"/>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5300D4" w14:paraId="216DA8BE" w14:textId="77777777" w:rsidTr="00DA69EC">
        <w:tc>
          <w:tcPr>
            <w:tcW w:w="810" w:type="dxa"/>
            <w:tcBorders>
              <w:top w:val="nil"/>
              <w:left w:val="nil"/>
              <w:bottom w:val="nil"/>
              <w:right w:val="nil"/>
            </w:tcBorders>
          </w:tcPr>
          <w:p w14:paraId="3C3896D2" w14:textId="77777777" w:rsidR="005300D4" w:rsidRDefault="005300D4" w:rsidP="00DA69E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61FEC32A" w14:textId="77777777" w:rsidR="005300D4" w:rsidRDefault="005300D4" w:rsidP="00DA69EC">
            <w:pPr>
              <w:pStyle w:val="BodyText"/>
              <w:rPr>
                <w:rFonts w:ascii="Calibri"/>
                <w:sz w:val="20"/>
              </w:rPr>
            </w:pPr>
          </w:p>
        </w:tc>
        <w:tc>
          <w:tcPr>
            <w:tcW w:w="810" w:type="dxa"/>
            <w:tcBorders>
              <w:top w:val="nil"/>
              <w:left w:val="nil"/>
              <w:bottom w:val="nil"/>
              <w:right w:val="nil"/>
            </w:tcBorders>
          </w:tcPr>
          <w:p w14:paraId="05920A0A" w14:textId="77777777" w:rsidR="005300D4" w:rsidRDefault="005300D4" w:rsidP="00DA69E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4E97C4B3" w14:textId="77777777" w:rsidR="005300D4" w:rsidRDefault="005300D4" w:rsidP="00DA69EC">
            <w:pPr>
              <w:pStyle w:val="BodyText"/>
              <w:rPr>
                <w:rFonts w:ascii="Calibri"/>
                <w:sz w:val="20"/>
              </w:rPr>
            </w:pPr>
          </w:p>
        </w:tc>
        <w:tc>
          <w:tcPr>
            <w:tcW w:w="720" w:type="dxa"/>
            <w:tcBorders>
              <w:top w:val="nil"/>
              <w:left w:val="nil"/>
              <w:bottom w:val="nil"/>
              <w:right w:val="nil"/>
            </w:tcBorders>
          </w:tcPr>
          <w:p w14:paraId="2F61E12B" w14:textId="77777777" w:rsidR="005300D4" w:rsidRDefault="005300D4" w:rsidP="00DA69E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5907F5CD" w14:textId="77777777" w:rsidR="005300D4" w:rsidRDefault="005300D4" w:rsidP="00DA69EC">
            <w:pPr>
              <w:pStyle w:val="BodyText"/>
              <w:rPr>
                <w:rFonts w:ascii="Calibri"/>
                <w:sz w:val="20"/>
              </w:rPr>
            </w:pPr>
          </w:p>
        </w:tc>
      </w:tr>
    </w:tbl>
    <w:p w14:paraId="06EF50C0" w14:textId="77777777" w:rsidR="005300D4" w:rsidRDefault="005300D4" w:rsidP="005300D4">
      <w:pPr>
        <w:pStyle w:val="BodyText"/>
        <w:rPr>
          <w:rFonts w:ascii="Calibri"/>
          <w:sz w:val="20"/>
        </w:rPr>
      </w:pPr>
    </w:p>
    <w:p w14:paraId="191096F0" w14:textId="77777777" w:rsidR="00D61008" w:rsidRDefault="00D61008">
      <w:pPr>
        <w:pStyle w:val="BodyText"/>
        <w:spacing w:before="3"/>
        <w:rPr>
          <w:rFonts w:ascii="Calibri"/>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72"/>
        <w:gridCol w:w="4772"/>
        <w:gridCol w:w="4502"/>
      </w:tblGrid>
      <w:tr w:rsidR="00D61008" w14:paraId="0E99D37D" w14:textId="77777777" w:rsidTr="00414C7D">
        <w:trPr>
          <w:trHeight w:val="260"/>
        </w:trPr>
        <w:tc>
          <w:tcPr>
            <w:tcW w:w="14222" w:type="dxa"/>
            <w:gridSpan w:val="4"/>
            <w:shd w:val="clear" w:color="auto" w:fill="E7E6E6"/>
            <w:vAlign w:val="center"/>
          </w:tcPr>
          <w:p w14:paraId="2C7B3B2C" w14:textId="77777777" w:rsidR="00D61008" w:rsidRDefault="00000000" w:rsidP="00414C7D">
            <w:pPr>
              <w:pStyle w:val="TableParagraph"/>
              <w:spacing w:line="240" w:lineRule="exact"/>
              <w:ind w:right="98"/>
              <w:jc w:val="center"/>
              <w:rPr>
                <w:b/>
              </w:rPr>
            </w:pPr>
            <w:r>
              <w:rPr>
                <w:b/>
              </w:rPr>
              <w:t>STUDENT’S LEVEL OF FUNCTIONING</w:t>
            </w:r>
          </w:p>
        </w:tc>
      </w:tr>
      <w:tr w:rsidR="00D61008" w14:paraId="17193902" w14:textId="77777777" w:rsidTr="00547972">
        <w:trPr>
          <w:trHeight w:val="260"/>
        </w:trPr>
        <w:tc>
          <w:tcPr>
            <w:tcW w:w="14222" w:type="dxa"/>
            <w:gridSpan w:val="4"/>
            <w:shd w:val="clear" w:color="auto" w:fill="E7E6E6"/>
            <w:vAlign w:val="center"/>
          </w:tcPr>
          <w:p w14:paraId="3E532758" w14:textId="64AF7952" w:rsidR="00D61008" w:rsidRDefault="00414C7D" w:rsidP="00547972">
            <w:pPr>
              <w:pStyle w:val="TableParagraph"/>
              <w:tabs>
                <w:tab w:val="left" w:pos="4077"/>
                <w:tab w:val="left" w:pos="8467"/>
              </w:tabs>
              <w:spacing w:line="240" w:lineRule="exact"/>
              <w:ind w:right="15"/>
              <w:jc w:val="center"/>
            </w:pPr>
            <w:r>
              <w:t xml:space="preserve">              A (MILD)</w:t>
            </w:r>
            <w:r>
              <w:tab/>
              <w:t xml:space="preserve">                      B</w:t>
            </w:r>
            <w:r>
              <w:rPr>
                <w:spacing w:val="-5"/>
              </w:rPr>
              <w:t xml:space="preserve"> </w:t>
            </w:r>
            <w:r>
              <w:t>(MODERATE)</w:t>
            </w:r>
            <w:r>
              <w:tab/>
              <w:t xml:space="preserve">                            C</w:t>
            </w:r>
            <w:r>
              <w:rPr>
                <w:spacing w:val="1"/>
              </w:rPr>
              <w:t xml:space="preserve"> </w:t>
            </w:r>
            <w:r>
              <w:t>(COMPLEX)</w:t>
            </w:r>
          </w:p>
        </w:tc>
      </w:tr>
      <w:tr w:rsidR="00D61008" w14:paraId="0C8A7F7B" w14:textId="77777777" w:rsidTr="00A60712">
        <w:trPr>
          <w:trHeight w:val="585"/>
        </w:trPr>
        <w:tc>
          <w:tcPr>
            <w:tcW w:w="576" w:type="dxa"/>
            <w:vMerge w:val="restart"/>
            <w:shd w:val="clear" w:color="auto" w:fill="E7E6E6"/>
            <w:textDirection w:val="btLr"/>
          </w:tcPr>
          <w:p w14:paraId="3DACB3A1" w14:textId="28D4911A" w:rsidR="00D61008" w:rsidRDefault="0070165E" w:rsidP="00A60712">
            <w:pPr>
              <w:pStyle w:val="TableParagraph"/>
              <w:spacing w:before="151"/>
              <w:ind w:left="1520"/>
              <w:jc w:val="center"/>
              <w:rPr>
                <w:b/>
              </w:rPr>
            </w:pPr>
            <w:r>
              <w:rPr>
                <w:b/>
              </w:rPr>
              <w:t>INDEPENDENT LIVING</w:t>
            </w:r>
          </w:p>
        </w:tc>
        <w:tc>
          <w:tcPr>
            <w:tcW w:w="4372" w:type="dxa"/>
          </w:tcPr>
          <w:p w14:paraId="25740048" w14:textId="77777777" w:rsidR="00D61008" w:rsidRDefault="00000000" w:rsidP="00547972">
            <w:pPr>
              <w:pStyle w:val="TableParagraph"/>
              <w:spacing w:before="58" w:line="235" w:lineRule="auto"/>
              <w:ind w:left="181" w:right="263"/>
              <w:jc w:val="center"/>
              <w:rPr>
                <w:sz w:val="20"/>
              </w:rPr>
            </w:pPr>
            <w:r w:rsidRPr="00547972">
              <w:rPr>
                <w:b/>
                <w:bCs/>
                <w:sz w:val="20"/>
              </w:rPr>
              <w:t>Student exhibits mild functional problems occasionally and intermittently</w:t>
            </w:r>
          </w:p>
        </w:tc>
        <w:tc>
          <w:tcPr>
            <w:tcW w:w="4772" w:type="dxa"/>
          </w:tcPr>
          <w:p w14:paraId="6E3B86FF" w14:textId="77777777" w:rsidR="00D61008" w:rsidRPr="00547972" w:rsidRDefault="00000000" w:rsidP="00547972">
            <w:pPr>
              <w:pStyle w:val="TableParagraph"/>
              <w:spacing w:before="58" w:line="235" w:lineRule="auto"/>
              <w:ind w:left="181" w:right="263"/>
              <w:jc w:val="center"/>
              <w:rPr>
                <w:b/>
                <w:bCs/>
                <w:sz w:val="20"/>
              </w:rPr>
            </w:pPr>
            <w:r w:rsidRPr="00547972">
              <w:rPr>
                <w:b/>
                <w:bCs/>
                <w:sz w:val="20"/>
              </w:rPr>
              <w:t xml:space="preserve">Student exhibits moderate functional problems not necessarily in every setting or </w:t>
            </w:r>
            <w:proofErr w:type="gramStart"/>
            <w:r w:rsidRPr="00547972">
              <w:rPr>
                <w:b/>
                <w:bCs/>
                <w:sz w:val="20"/>
              </w:rPr>
              <w:t>at all times</w:t>
            </w:r>
            <w:proofErr w:type="gramEnd"/>
          </w:p>
        </w:tc>
        <w:tc>
          <w:tcPr>
            <w:tcW w:w="4502" w:type="dxa"/>
          </w:tcPr>
          <w:p w14:paraId="7CB6D15B" w14:textId="77777777" w:rsidR="00D61008" w:rsidRPr="00547972" w:rsidRDefault="00000000" w:rsidP="00547972">
            <w:pPr>
              <w:pStyle w:val="TableParagraph"/>
              <w:spacing w:before="58" w:line="235" w:lineRule="auto"/>
              <w:ind w:left="181" w:right="263"/>
              <w:jc w:val="center"/>
              <w:rPr>
                <w:b/>
                <w:bCs/>
                <w:sz w:val="20"/>
              </w:rPr>
            </w:pPr>
            <w:r w:rsidRPr="00547972">
              <w:rPr>
                <w:b/>
                <w:bCs/>
                <w:sz w:val="20"/>
              </w:rPr>
              <w:t>Significant functional problems occur across multiple settings</w:t>
            </w:r>
          </w:p>
        </w:tc>
      </w:tr>
      <w:tr w:rsidR="00D61008" w14:paraId="7947E34D" w14:textId="77777777" w:rsidTr="005300D4">
        <w:trPr>
          <w:trHeight w:val="1088"/>
        </w:trPr>
        <w:tc>
          <w:tcPr>
            <w:tcW w:w="576" w:type="dxa"/>
            <w:vMerge/>
            <w:tcBorders>
              <w:top w:val="nil"/>
            </w:tcBorders>
            <w:shd w:val="clear" w:color="auto" w:fill="E7E6E6"/>
            <w:textDirection w:val="btLr"/>
          </w:tcPr>
          <w:p w14:paraId="3849490E" w14:textId="77777777" w:rsidR="00D61008" w:rsidRDefault="00D61008">
            <w:pPr>
              <w:rPr>
                <w:sz w:val="2"/>
                <w:szCs w:val="2"/>
              </w:rPr>
            </w:pPr>
          </w:p>
        </w:tc>
        <w:tc>
          <w:tcPr>
            <w:tcW w:w="4372" w:type="dxa"/>
          </w:tcPr>
          <w:p w14:paraId="6E8480D7" w14:textId="65F44220" w:rsidR="00D61008" w:rsidRPr="005300D4" w:rsidRDefault="0070165E" w:rsidP="00B40DCC">
            <w:pPr>
              <w:pStyle w:val="TableParagraph"/>
              <w:numPr>
                <w:ilvl w:val="0"/>
                <w:numId w:val="9"/>
              </w:numPr>
              <w:tabs>
                <w:tab w:val="left" w:pos="447"/>
              </w:tabs>
              <w:ind w:left="461" w:right="130"/>
              <w:rPr>
                <w:sz w:val="20"/>
                <w:szCs w:val="20"/>
              </w:rPr>
            </w:pPr>
            <w:r w:rsidRPr="005300D4">
              <w:rPr>
                <w:sz w:val="20"/>
                <w:szCs w:val="20"/>
              </w:rPr>
              <w:t xml:space="preserve">Demonstrates awareness of healthy living practices (exercise, eating, medication use, substance abuse, sexual </w:t>
            </w:r>
            <w:proofErr w:type="spellStart"/>
            <w:r w:rsidRPr="005300D4">
              <w:rPr>
                <w:sz w:val="20"/>
                <w:szCs w:val="20"/>
              </w:rPr>
              <w:t>behaviours</w:t>
            </w:r>
            <w:proofErr w:type="spellEnd"/>
            <w:r w:rsidRPr="005300D4">
              <w:rPr>
                <w:sz w:val="20"/>
                <w:szCs w:val="20"/>
              </w:rPr>
              <w:t>)</w:t>
            </w:r>
            <w:r w:rsidR="000335DE" w:rsidRPr="005300D4">
              <w:rPr>
                <w:sz w:val="20"/>
                <w:szCs w:val="20"/>
              </w:rPr>
              <w:t>. May</w:t>
            </w:r>
            <w:r w:rsidRPr="005300D4">
              <w:rPr>
                <w:sz w:val="20"/>
                <w:szCs w:val="20"/>
              </w:rPr>
              <w:t xml:space="preserve"> require occasional</w:t>
            </w:r>
            <w:r w:rsidRPr="005300D4">
              <w:rPr>
                <w:spacing w:val="-2"/>
                <w:sz w:val="20"/>
                <w:szCs w:val="20"/>
              </w:rPr>
              <w:t xml:space="preserve"> </w:t>
            </w:r>
            <w:r w:rsidRPr="005300D4">
              <w:rPr>
                <w:sz w:val="20"/>
                <w:szCs w:val="20"/>
              </w:rPr>
              <w:t>reminders</w:t>
            </w:r>
          </w:p>
        </w:tc>
        <w:tc>
          <w:tcPr>
            <w:tcW w:w="4772" w:type="dxa"/>
          </w:tcPr>
          <w:p w14:paraId="6C4FA161" w14:textId="230C373D" w:rsidR="00D61008" w:rsidRPr="005300D4" w:rsidRDefault="0070165E" w:rsidP="00B40DCC">
            <w:pPr>
              <w:pStyle w:val="TableParagraph"/>
              <w:numPr>
                <w:ilvl w:val="0"/>
                <w:numId w:val="9"/>
              </w:numPr>
              <w:tabs>
                <w:tab w:val="left" w:pos="447"/>
              </w:tabs>
              <w:ind w:left="461" w:right="122"/>
              <w:rPr>
                <w:sz w:val="20"/>
                <w:szCs w:val="20"/>
              </w:rPr>
            </w:pPr>
            <w:r w:rsidRPr="005300D4">
              <w:rPr>
                <w:sz w:val="20"/>
                <w:szCs w:val="20"/>
              </w:rPr>
              <w:t>Requires ongoing instruction and monitoring to demonstrate awareness of healthy living practices (exercise, eating, medication use, substance abuse, sexual</w:t>
            </w:r>
            <w:r w:rsidRPr="005300D4">
              <w:rPr>
                <w:spacing w:val="-2"/>
                <w:sz w:val="20"/>
                <w:szCs w:val="20"/>
              </w:rPr>
              <w:t xml:space="preserve"> </w:t>
            </w:r>
            <w:proofErr w:type="spellStart"/>
            <w:r w:rsidRPr="005300D4">
              <w:rPr>
                <w:sz w:val="20"/>
                <w:szCs w:val="20"/>
              </w:rPr>
              <w:t>behaviours</w:t>
            </w:r>
            <w:proofErr w:type="spellEnd"/>
            <w:r w:rsidRPr="005300D4">
              <w:rPr>
                <w:sz w:val="20"/>
                <w:szCs w:val="20"/>
              </w:rPr>
              <w:t>)</w:t>
            </w:r>
          </w:p>
        </w:tc>
        <w:tc>
          <w:tcPr>
            <w:tcW w:w="4502" w:type="dxa"/>
          </w:tcPr>
          <w:p w14:paraId="45EEE805" w14:textId="2F7528AC" w:rsidR="00D61008" w:rsidRPr="005300D4" w:rsidRDefault="00547972" w:rsidP="00B40DCC">
            <w:pPr>
              <w:pStyle w:val="TableParagraph"/>
              <w:numPr>
                <w:ilvl w:val="0"/>
                <w:numId w:val="9"/>
              </w:numPr>
              <w:tabs>
                <w:tab w:val="left" w:pos="447"/>
              </w:tabs>
              <w:ind w:left="461" w:right="122"/>
              <w:rPr>
                <w:sz w:val="20"/>
                <w:szCs w:val="20"/>
              </w:rPr>
            </w:pPr>
            <w:r w:rsidRPr="005300D4">
              <w:rPr>
                <w:sz w:val="20"/>
                <w:szCs w:val="20"/>
              </w:rPr>
              <w:t>Requires continual adult support to demonstrate awareness of healthy living practices</w:t>
            </w:r>
            <w:r w:rsidRPr="005300D4">
              <w:rPr>
                <w:spacing w:val="-18"/>
                <w:sz w:val="20"/>
                <w:szCs w:val="20"/>
              </w:rPr>
              <w:t xml:space="preserve"> </w:t>
            </w:r>
            <w:r w:rsidRPr="005300D4">
              <w:rPr>
                <w:sz w:val="20"/>
                <w:szCs w:val="20"/>
              </w:rPr>
              <w:t>(exercise, eating, medication use substance abuse, sexual</w:t>
            </w:r>
            <w:r w:rsidRPr="005300D4">
              <w:rPr>
                <w:spacing w:val="-3"/>
                <w:sz w:val="20"/>
                <w:szCs w:val="20"/>
              </w:rPr>
              <w:t xml:space="preserve"> </w:t>
            </w:r>
            <w:proofErr w:type="spellStart"/>
            <w:r w:rsidRPr="005300D4">
              <w:rPr>
                <w:sz w:val="20"/>
                <w:szCs w:val="20"/>
              </w:rPr>
              <w:t>behaviours</w:t>
            </w:r>
            <w:proofErr w:type="spellEnd"/>
            <w:r w:rsidRPr="005300D4">
              <w:rPr>
                <w:sz w:val="20"/>
                <w:szCs w:val="20"/>
              </w:rPr>
              <w:t>)</w:t>
            </w:r>
          </w:p>
        </w:tc>
      </w:tr>
      <w:tr w:rsidR="00D61008" w14:paraId="2F98FD7B" w14:textId="77777777" w:rsidTr="005300D4">
        <w:trPr>
          <w:trHeight w:val="881"/>
        </w:trPr>
        <w:tc>
          <w:tcPr>
            <w:tcW w:w="576" w:type="dxa"/>
            <w:vMerge/>
            <w:tcBorders>
              <w:top w:val="nil"/>
            </w:tcBorders>
            <w:shd w:val="clear" w:color="auto" w:fill="E7E6E6"/>
            <w:textDirection w:val="btLr"/>
          </w:tcPr>
          <w:p w14:paraId="55E7F8DB" w14:textId="77777777" w:rsidR="00D61008" w:rsidRDefault="00D61008">
            <w:pPr>
              <w:rPr>
                <w:sz w:val="2"/>
                <w:szCs w:val="2"/>
              </w:rPr>
            </w:pPr>
          </w:p>
        </w:tc>
        <w:tc>
          <w:tcPr>
            <w:tcW w:w="4372" w:type="dxa"/>
          </w:tcPr>
          <w:p w14:paraId="3F42DB60" w14:textId="6A43961C" w:rsidR="00D61008" w:rsidRPr="005300D4" w:rsidRDefault="0070165E" w:rsidP="00B40DCC">
            <w:pPr>
              <w:pStyle w:val="TableParagraph"/>
              <w:numPr>
                <w:ilvl w:val="0"/>
                <w:numId w:val="9"/>
              </w:numPr>
              <w:ind w:left="461" w:right="130"/>
              <w:rPr>
                <w:sz w:val="20"/>
                <w:szCs w:val="20"/>
              </w:rPr>
            </w:pPr>
            <w:r w:rsidRPr="005300D4">
              <w:rPr>
                <w:sz w:val="20"/>
                <w:szCs w:val="20"/>
              </w:rPr>
              <w:t>Demonstrates safety skills re: home, internet, community, and work, requires occasional reminders and instruction</w:t>
            </w:r>
          </w:p>
        </w:tc>
        <w:tc>
          <w:tcPr>
            <w:tcW w:w="4772" w:type="dxa"/>
          </w:tcPr>
          <w:p w14:paraId="02E6C859" w14:textId="59C53907" w:rsidR="00D61008" w:rsidRPr="005300D4" w:rsidRDefault="0070165E" w:rsidP="00B40DCC">
            <w:pPr>
              <w:pStyle w:val="TableParagraph"/>
              <w:numPr>
                <w:ilvl w:val="0"/>
                <w:numId w:val="9"/>
              </w:numPr>
              <w:ind w:left="461" w:right="122"/>
              <w:rPr>
                <w:sz w:val="20"/>
                <w:szCs w:val="20"/>
              </w:rPr>
            </w:pPr>
            <w:r w:rsidRPr="005300D4">
              <w:rPr>
                <w:sz w:val="20"/>
                <w:szCs w:val="20"/>
              </w:rPr>
              <w:t>Requires ongoing instruction and reminders of safety procedures re: home, internet, community, and</w:t>
            </w:r>
            <w:r w:rsidRPr="005300D4">
              <w:rPr>
                <w:spacing w:val="-22"/>
                <w:sz w:val="20"/>
                <w:szCs w:val="20"/>
              </w:rPr>
              <w:t xml:space="preserve"> </w:t>
            </w:r>
            <w:r w:rsidRPr="005300D4">
              <w:rPr>
                <w:sz w:val="20"/>
                <w:szCs w:val="20"/>
              </w:rPr>
              <w:t>work</w:t>
            </w:r>
          </w:p>
        </w:tc>
        <w:tc>
          <w:tcPr>
            <w:tcW w:w="4502" w:type="dxa"/>
          </w:tcPr>
          <w:p w14:paraId="6AA0A2F8" w14:textId="1197B287" w:rsidR="00D61008" w:rsidRPr="005300D4" w:rsidRDefault="000335DE" w:rsidP="000335DE">
            <w:pPr>
              <w:pStyle w:val="TableParagraph"/>
              <w:numPr>
                <w:ilvl w:val="0"/>
                <w:numId w:val="9"/>
              </w:numPr>
              <w:ind w:right="122"/>
              <w:rPr>
                <w:sz w:val="20"/>
                <w:szCs w:val="20"/>
              </w:rPr>
            </w:pPr>
            <w:r w:rsidRPr="005300D4">
              <w:rPr>
                <w:sz w:val="20"/>
                <w:szCs w:val="20"/>
              </w:rPr>
              <w:t>Requires continual adult support to follow safety procedures re: home, internet, community &amp; work</w:t>
            </w:r>
          </w:p>
        </w:tc>
      </w:tr>
      <w:tr w:rsidR="00D61008" w14:paraId="3B5D3D3C" w14:textId="77777777" w:rsidTr="005300D4">
        <w:trPr>
          <w:trHeight w:val="899"/>
        </w:trPr>
        <w:tc>
          <w:tcPr>
            <w:tcW w:w="576" w:type="dxa"/>
            <w:vMerge/>
            <w:tcBorders>
              <w:top w:val="nil"/>
            </w:tcBorders>
            <w:shd w:val="clear" w:color="auto" w:fill="E7E6E6"/>
            <w:textDirection w:val="btLr"/>
          </w:tcPr>
          <w:p w14:paraId="1B412C0E" w14:textId="77777777" w:rsidR="00D61008" w:rsidRDefault="00D61008">
            <w:pPr>
              <w:rPr>
                <w:sz w:val="2"/>
                <w:szCs w:val="2"/>
              </w:rPr>
            </w:pPr>
          </w:p>
        </w:tc>
        <w:tc>
          <w:tcPr>
            <w:tcW w:w="4372" w:type="dxa"/>
          </w:tcPr>
          <w:p w14:paraId="2E43DCCB" w14:textId="51D3C24F" w:rsidR="00D61008" w:rsidRPr="005300D4" w:rsidRDefault="00547972" w:rsidP="00B40DCC">
            <w:pPr>
              <w:pStyle w:val="TableParagraph"/>
              <w:numPr>
                <w:ilvl w:val="0"/>
                <w:numId w:val="9"/>
              </w:numPr>
              <w:ind w:left="461" w:right="130"/>
              <w:rPr>
                <w:sz w:val="20"/>
                <w:szCs w:val="20"/>
              </w:rPr>
            </w:pPr>
            <w:r w:rsidRPr="005300D4">
              <w:rPr>
                <w:sz w:val="20"/>
                <w:szCs w:val="20"/>
              </w:rPr>
              <w:t>Requires minimal assistance to obtain information when needing to access community resources</w:t>
            </w:r>
          </w:p>
        </w:tc>
        <w:tc>
          <w:tcPr>
            <w:tcW w:w="4772" w:type="dxa"/>
          </w:tcPr>
          <w:p w14:paraId="7C7A2B10" w14:textId="0CD37115" w:rsidR="00D61008" w:rsidRPr="005300D4" w:rsidRDefault="0070165E" w:rsidP="00B40DCC">
            <w:pPr>
              <w:pStyle w:val="TableParagraph"/>
              <w:numPr>
                <w:ilvl w:val="0"/>
                <w:numId w:val="9"/>
              </w:numPr>
              <w:ind w:left="461" w:right="122"/>
              <w:rPr>
                <w:sz w:val="20"/>
                <w:szCs w:val="20"/>
              </w:rPr>
            </w:pPr>
            <w:r w:rsidRPr="005300D4">
              <w:rPr>
                <w:sz w:val="20"/>
                <w:szCs w:val="20"/>
              </w:rPr>
              <w:t>Requires assistance to obtain information</w:t>
            </w:r>
            <w:r w:rsidRPr="005300D4">
              <w:rPr>
                <w:spacing w:val="-20"/>
                <w:sz w:val="20"/>
                <w:szCs w:val="20"/>
              </w:rPr>
              <w:t xml:space="preserve"> </w:t>
            </w:r>
            <w:r w:rsidRPr="005300D4">
              <w:rPr>
                <w:sz w:val="20"/>
                <w:szCs w:val="20"/>
              </w:rPr>
              <w:t>when needing to access community</w:t>
            </w:r>
            <w:r w:rsidRPr="005300D4">
              <w:rPr>
                <w:spacing w:val="-7"/>
                <w:sz w:val="20"/>
                <w:szCs w:val="20"/>
              </w:rPr>
              <w:t xml:space="preserve"> </w:t>
            </w:r>
            <w:r w:rsidRPr="005300D4">
              <w:rPr>
                <w:sz w:val="20"/>
                <w:szCs w:val="20"/>
              </w:rPr>
              <w:t>resources</w:t>
            </w:r>
          </w:p>
        </w:tc>
        <w:tc>
          <w:tcPr>
            <w:tcW w:w="4502" w:type="dxa"/>
          </w:tcPr>
          <w:p w14:paraId="75D3046A" w14:textId="4ADAB569" w:rsidR="00D61008" w:rsidRPr="005300D4" w:rsidRDefault="00547972" w:rsidP="00B40DCC">
            <w:pPr>
              <w:pStyle w:val="TableParagraph"/>
              <w:numPr>
                <w:ilvl w:val="0"/>
                <w:numId w:val="9"/>
              </w:numPr>
              <w:tabs>
                <w:tab w:val="left" w:pos="464"/>
              </w:tabs>
              <w:ind w:left="461" w:right="122"/>
              <w:rPr>
                <w:sz w:val="20"/>
                <w:szCs w:val="20"/>
              </w:rPr>
            </w:pPr>
            <w:r w:rsidRPr="005300D4">
              <w:rPr>
                <w:sz w:val="20"/>
                <w:szCs w:val="20"/>
              </w:rPr>
              <w:t xml:space="preserve">Others must obtain information for </w:t>
            </w:r>
            <w:r w:rsidR="000335DE" w:rsidRPr="005300D4">
              <w:rPr>
                <w:sz w:val="20"/>
                <w:szCs w:val="20"/>
              </w:rPr>
              <w:t xml:space="preserve">individual </w:t>
            </w:r>
            <w:r w:rsidRPr="005300D4">
              <w:rPr>
                <w:sz w:val="20"/>
                <w:szCs w:val="20"/>
              </w:rPr>
              <w:t>when accessing community</w:t>
            </w:r>
            <w:r w:rsidRPr="005300D4">
              <w:rPr>
                <w:spacing w:val="-5"/>
                <w:sz w:val="20"/>
                <w:szCs w:val="20"/>
              </w:rPr>
              <w:t xml:space="preserve"> </w:t>
            </w:r>
            <w:r w:rsidRPr="005300D4">
              <w:rPr>
                <w:sz w:val="20"/>
                <w:szCs w:val="20"/>
              </w:rPr>
              <w:t>resources</w:t>
            </w:r>
          </w:p>
        </w:tc>
      </w:tr>
      <w:tr w:rsidR="00547972" w14:paraId="6669570C" w14:textId="77777777" w:rsidTr="005300D4">
        <w:trPr>
          <w:trHeight w:val="1070"/>
        </w:trPr>
        <w:tc>
          <w:tcPr>
            <w:tcW w:w="576" w:type="dxa"/>
            <w:vMerge/>
            <w:tcBorders>
              <w:top w:val="nil"/>
            </w:tcBorders>
            <w:shd w:val="clear" w:color="auto" w:fill="E7E6E6"/>
            <w:textDirection w:val="btLr"/>
          </w:tcPr>
          <w:p w14:paraId="030301D7" w14:textId="77777777" w:rsidR="00547972" w:rsidRDefault="00547972" w:rsidP="00547972">
            <w:pPr>
              <w:rPr>
                <w:sz w:val="2"/>
                <w:szCs w:val="2"/>
              </w:rPr>
            </w:pPr>
          </w:p>
        </w:tc>
        <w:tc>
          <w:tcPr>
            <w:tcW w:w="4372" w:type="dxa"/>
          </w:tcPr>
          <w:p w14:paraId="256A3CD2" w14:textId="1D8064F6" w:rsidR="00547972" w:rsidRPr="005300D4" w:rsidRDefault="00547972" w:rsidP="00B40DCC">
            <w:pPr>
              <w:pStyle w:val="TableParagraph"/>
              <w:numPr>
                <w:ilvl w:val="0"/>
                <w:numId w:val="9"/>
              </w:numPr>
              <w:tabs>
                <w:tab w:val="left" w:pos="464"/>
              </w:tabs>
              <w:ind w:left="461" w:right="130"/>
              <w:rPr>
                <w:sz w:val="20"/>
                <w:szCs w:val="20"/>
              </w:rPr>
            </w:pPr>
            <w:r w:rsidRPr="005300D4">
              <w:rPr>
                <w:sz w:val="20"/>
                <w:szCs w:val="20"/>
              </w:rPr>
              <w:t>Able to travel independently in community using public</w:t>
            </w:r>
            <w:r w:rsidRPr="005300D4">
              <w:rPr>
                <w:spacing w:val="-2"/>
                <w:sz w:val="20"/>
                <w:szCs w:val="20"/>
              </w:rPr>
              <w:t xml:space="preserve"> </w:t>
            </w:r>
            <w:r w:rsidRPr="005300D4">
              <w:rPr>
                <w:sz w:val="20"/>
                <w:szCs w:val="20"/>
              </w:rPr>
              <w:t>transportation</w:t>
            </w:r>
          </w:p>
        </w:tc>
        <w:tc>
          <w:tcPr>
            <w:tcW w:w="4772" w:type="dxa"/>
          </w:tcPr>
          <w:p w14:paraId="77AC021B" w14:textId="73B5F7C8" w:rsidR="00547972" w:rsidRPr="005300D4" w:rsidRDefault="00547972" w:rsidP="00B40DCC">
            <w:pPr>
              <w:pStyle w:val="TableParagraph"/>
              <w:numPr>
                <w:ilvl w:val="0"/>
                <w:numId w:val="9"/>
              </w:numPr>
              <w:tabs>
                <w:tab w:val="left" w:pos="464"/>
              </w:tabs>
              <w:ind w:left="461" w:right="122"/>
              <w:rPr>
                <w:sz w:val="20"/>
                <w:szCs w:val="20"/>
              </w:rPr>
            </w:pPr>
            <w:r w:rsidRPr="005300D4">
              <w:rPr>
                <w:sz w:val="20"/>
                <w:szCs w:val="20"/>
              </w:rPr>
              <w:t>Able to travel independently in community</w:t>
            </w:r>
            <w:r w:rsidRPr="005300D4">
              <w:rPr>
                <w:spacing w:val="-21"/>
                <w:sz w:val="20"/>
                <w:szCs w:val="20"/>
              </w:rPr>
              <w:t xml:space="preserve"> </w:t>
            </w:r>
            <w:r w:rsidRPr="005300D4">
              <w:rPr>
                <w:sz w:val="20"/>
                <w:szCs w:val="20"/>
              </w:rPr>
              <w:t>using public transportation on familiar routes, requires direct instruction for any new route or</w:t>
            </w:r>
            <w:r w:rsidRPr="005300D4">
              <w:rPr>
                <w:spacing w:val="-11"/>
                <w:sz w:val="20"/>
                <w:szCs w:val="20"/>
              </w:rPr>
              <w:t xml:space="preserve"> </w:t>
            </w:r>
            <w:r w:rsidRPr="005300D4">
              <w:rPr>
                <w:sz w:val="20"/>
                <w:szCs w:val="20"/>
              </w:rPr>
              <w:t>mode</w:t>
            </w:r>
          </w:p>
        </w:tc>
        <w:tc>
          <w:tcPr>
            <w:tcW w:w="4502" w:type="dxa"/>
          </w:tcPr>
          <w:p w14:paraId="1CD9B109" w14:textId="65D6DA92" w:rsidR="00547972" w:rsidRPr="005300D4" w:rsidRDefault="00547972" w:rsidP="00B40DCC">
            <w:pPr>
              <w:pStyle w:val="TableParagraph"/>
              <w:numPr>
                <w:ilvl w:val="0"/>
                <w:numId w:val="9"/>
              </w:numPr>
              <w:ind w:left="461" w:right="122"/>
              <w:rPr>
                <w:sz w:val="20"/>
                <w:szCs w:val="20"/>
              </w:rPr>
            </w:pPr>
            <w:r w:rsidRPr="005300D4">
              <w:rPr>
                <w:sz w:val="20"/>
                <w:szCs w:val="20"/>
              </w:rPr>
              <w:t>Requires constant supervision</w:t>
            </w:r>
            <w:r w:rsidRPr="005300D4">
              <w:rPr>
                <w:spacing w:val="-13"/>
                <w:sz w:val="20"/>
                <w:szCs w:val="20"/>
              </w:rPr>
              <w:t xml:space="preserve"> </w:t>
            </w:r>
            <w:r w:rsidRPr="005300D4">
              <w:rPr>
                <w:sz w:val="20"/>
                <w:szCs w:val="20"/>
              </w:rPr>
              <w:t>to travel on public</w:t>
            </w:r>
            <w:r w:rsidRPr="005300D4">
              <w:rPr>
                <w:spacing w:val="-6"/>
                <w:sz w:val="20"/>
                <w:szCs w:val="20"/>
              </w:rPr>
              <w:t xml:space="preserve"> </w:t>
            </w:r>
            <w:r w:rsidRPr="005300D4">
              <w:rPr>
                <w:sz w:val="20"/>
                <w:szCs w:val="20"/>
              </w:rPr>
              <w:t xml:space="preserve">transportation </w:t>
            </w:r>
          </w:p>
        </w:tc>
      </w:tr>
      <w:tr w:rsidR="00547972" w14:paraId="1755BC91" w14:textId="77777777" w:rsidTr="005300D4">
        <w:trPr>
          <w:trHeight w:val="611"/>
        </w:trPr>
        <w:tc>
          <w:tcPr>
            <w:tcW w:w="576" w:type="dxa"/>
            <w:vMerge/>
            <w:tcBorders>
              <w:top w:val="nil"/>
            </w:tcBorders>
            <w:shd w:val="clear" w:color="auto" w:fill="E7E6E6"/>
            <w:textDirection w:val="btLr"/>
          </w:tcPr>
          <w:p w14:paraId="69C24FBA" w14:textId="77777777" w:rsidR="00547972" w:rsidRDefault="00547972" w:rsidP="00547972">
            <w:pPr>
              <w:rPr>
                <w:sz w:val="2"/>
                <w:szCs w:val="2"/>
              </w:rPr>
            </w:pPr>
          </w:p>
        </w:tc>
        <w:tc>
          <w:tcPr>
            <w:tcW w:w="4372" w:type="dxa"/>
          </w:tcPr>
          <w:p w14:paraId="5E798DFA" w14:textId="3459CF47" w:rsidR="00547972" w:rsidRPr="005300D4" w:rsidRDefault="00547972" w:rsidP="00B40DCC">
            <w:pPr>
              <w:pStyle w:val="TableParagraph"/>
              <w:numPr>
                <w:ilvl w:val="0"/>
                <w:numId w:val="9"/>
              </w:numPr>
              <w:ind w:left="461" w:right="130"/>
              <w:rPr>
                <w:sz w:val="20"/>
                <w:szCs w:val="20"/>
              </w:rPr>
            </w:pPr>
            <w:r w:rsidRPr="005300D4">
              <w:rPr>
                <w:sz w:val="20"/>
                <w:szCs w:val="20"/>
              </w:rPr>
              <w:t>Only sometimes expresses preferences and interests</w:t>
            </w:r>
          </w:p>
        </w:tc>
        <w:tc>
          <w:tcPr>
            <w:tcW w:w="4772" w:type="dxa"/>
          </w:tcPr>
          <w:p w14:paraId="78488FE0" w14:textId="740E8294" w:rsidR="00547972" w:rsidRPr="005300D4" w:rsidRDefault="00547972" w:rsidP="00B40DCC">
            <w:pPr>
              <w:pStyle w:val="TableParagraph"/>
              <w:numPr>
                <w:ilvl w:val="0"/>
                <w:numId w:val="9"/>
              </w:numPr>
              <w:ind w:left="461" w:right="122"/>
              <w:rPr>
                <w:sz w:val="20"/>
                <w:szCs w:val="20"/>
              </w:rPr>
            </w:pPr>
            <w:r w:rsidRPr="005300D4">
              <w:rPr>
                <w:sz w:val="20"/>
                <w:szCs w:val="20"/>
              </w:rPr>
              <w:t>Rarely expresses personal preferences and</w:t>
            </w:r>
            <w:r w:rsidRPr="005300D4">
              <w:rPr>
                <w:spacing w:val="-13"/>
                <w:sz w:val="20"/>
                <w:szCs w:val="20"/>
              </w:rPr>
              <w:t xml:space="preserve"> </w:t>
            </w:r>
            <w:r w:rsidRPr="005300D4">
              <w:rPr>
                <w:sz w:val="20"/>
                <w:szCs w:val="20"/>
              </w:rPr>
              <w:t>interests</w:t>
            </w:r>
          </w:p>
        </w:tc>
        <w:tc>
          <w:tcPr>
            <w:tcW w:w="4502" w:type="dxa"/>
          </w:tcPr>
          <w:p w14:paraId="12C47F56" w14:textId="5CCC4621" w:rsidR="00547972" w:rsidRPr="005300D4" w:rsidRDefault="00547972" w:rsidP="00B40DCC">
            <w:pPr>
              <w:pStyle w:val="TableParagraph"/>
              <w:numPr>
                <w:ilvl w:val="0"/>
                <w:numId w:val="9"/>
              </w:numPr>
              <w:ind w:left="461" w:right="122"/>
              <w:rPr>
                <w:sz w:val="20"/>
                <w:szCs w:val="20"/>
              </w:rPr>
            </w:pPr>
            <w:r w:rsidRPr="005300D4">
              <w:rPr>
                <w:sz w:val="20"/>
                <w:szCs w:val="20"/>
              </w:rPr>
              <w:t>Unable to express preferences and interests</w:t>
            </w:r>
          </w:p>
        </w:tc>
      </w:tr>
      <w:tr w:rsidR="00547972" w14:paraId="1E5FB29D" w14:textId="77777777" w:rsidTr="005300D4">
        <w:trPr>
          <w:trHeight w:val="818"/>
        </w:trPr>
        <w:tc>
          <w:tcPr>
            <w:tcW w:w="576" w:type="dxa"/>
            <w:vMerge/>
            <w:tcBorders>
              <w:top w:val="nil"/>
            </w:tcBorders>
            <w:shd w:val="clear" w:color="auto" w:fill="E7E6E6"/>
            <w:textDirection w:val="btLr"/>
          </w:tcPr>
          <w:p w14:paraId="4F2FD49A" w14:textId="77777777" w:rsidR="00547972" w:rsidRDefault="00547972" w:rsidP="00547972">
            <w:pPr>
              <w:rPr>
                <w:sz w:val="2"/>
                <w:szCs w:val="2"/>
              </w:rPr>
            </w:pPr>
          </w:p>
        </w:tc>
        <w:tc>
          <w:tcPr>
            <w:tcW w:w="4372" w:type="dxa"/>
          </w:tcPr>
          <w:p w14:paraId="78FBEE2F" w14:textId="25EDD9F7" w:rsidR="00547972" w:rsidRPr="005300D4" w:rsidRDefault="00547972" w:rsidP="00B40DCC">
            <w:pPr>
              <w:pStyle w:val="TableParagraph"/>
              <w:numPr>
                <w:ilvl w:val="0"/>
                <w:numId w:val="9"/>
              </w:numPr>
              <w:tabs>
                <w:tab w:val="left" w:pos="447"/>
              </w:tabs>
              <w:ind w:left="461" w:right="130"/>
              <w:rPr>
                <w:sz w:val="20"/>
                <w:szCs w:val="20"/>
              </w:rPr>
            </w:pPr>
            <w:r w:rsidRPr="005300D4">
              <w:rPr>
                <w:sz w:val="20"/>
                <w:szCs w:val="20"/>
              </w:rPr>
              <w:t>Can perform basic household management</w:t>
            </w:r>
            <w:r w:rsidRPr="005300D4">
              <w:rPr>
                <w:spacing w:val="-17"/>
                <w:sz w:val="20"/>
                <w:szCs w:val="20"/>
              </w:rPr>
              <w:t xml:space="preserve"> </w:t>
            </w:r>
            <w:r w:rsidRPr="005300D4">
              <w:rPr>
                <w:sz w:val="20"/>
                <w:szCs w:val="20"/>
              </w:rPr>
              <w:t>tasks such as cooking and cleaning with minimal assistance</w:t>
            </w:r>
          </w:p>
        </w:tc>
        <w:tc>
          <w:tcPr>
            <w:tcW w:w="4772" w:type="dxa"/>
          </w:tcPr>
          <w:p w14:paraId="73ED83E5" w14:textId="46EA6302" w:rsidR="00547972" w:rsidRPr="005300D4" w:rsidRDefault="00547972" w:rsidP="00B40DCC">
            <w:pPr>
              <w:pStyle w:val="TableParagraph"/>
              <w:numPr>
                <w:ilvl w:val="0"/>
                <w:numId w:val="9"/>
              </w:numPr>
              <w:ind w:left="461" w:right="122"/>
              <w:rPr>
                <w:sz w:val="20"/>
                <w:szCs w:val="20"/>
              </w:rPr>
            </w:pPr>
            <w:r w:rsidRPr="005300D4">
              <w:rPr>
                <w:sz w:val="20"/>
                <w:szCs w:val="20"/>
              </w:rPr>
              <w:t>Requires ongoing prompting and instruction to perform household management tasks such as basic cooking and</w:t>
            </w:r>
            <w:r w:rsidRPr="005300D4">
              <w:rPr>
                <w:spacing w:val="-1"/>
                <w:sz w:val="20"/>
                <w:szCs w:val="20"/>
              </w:rPr>
              <w:t xml:space="preserve"> </w:t>
            </w:r>
            <w:r w:rsidRPr="005300D4">
              <w:rPr>
                <w:sz w:val="20"/>
                <w:szCs w:val="20"/>
              </w:rPr>
              <w:t>cleaning</w:t>
            </w:r>
          </w:p>
        </w:tc>
        <w:tc>
          <w:tcPr>
            <w:tcW w:w="4502" w:type="dxa"/>
          </w:tcPr>
          <w:p w14:paraId="79E9EE16" w14:textId="243558DF" w:rsidR="00547972" w:rsidRPr="005300D4" w:rsidRDefault="00547972" w:rsidP="00B40DCC">
            <w:pPr>
              <w:pStyle w:val="TableParagraph"/>
              <w:numPr>
                <w:ilvl w:val="0"/>
                <w:numId w:val="9"/>
              </w:numPr>
              <w:ind w:left="461" w:right="122"/>
              <w:rPr>
                <w:sz w:val="20"/>
                <w:szCs w:val="20"/>
              </w:rPr>
            </w:pPr>
            <w:r w:rsidRPr="005300D4">
              <w:rPr>
                <w:sz w:val="20"/>
                <w:szCs w:val="20"/>
              </w:rPr>
              <w:t>Others perform most</w:t>
            </w:r>
            <w:r w:rsidRPr="005300D4">
              <w:rPr>
                <w:spacing w:val="-13"/>
                <w:sz w:val="20"/>
                <w:szCs w:val="20"/>
              </w:rPr>
              <w:t xml:space="preserve"> </w:t>
            </w:r>
            <w:r w:rsidRPr="005300D4">
              <w:rPr>
                <w:sz w:val="20"/>
                <w:szCs w:val="20"/>
              </w:rPr>
              <w:t>household management tasks such as cooking and</w:t>
            </w:r>
            <w:r w:rsidRPr="005300D4">
              <w:rPr>
                <w:spacing w:val="-1"/>
                <w:sz w:val="20"/>
                <w:szCs w:val="20"/>
              </w:rPr>
              <w:t xml:space="preserve"> </w:t>
            </w:r>
            <w:r w:rsidRPr="005300D4">
              <w:rPr>
                <w:sz w:val="20"/>
                <w:szCs w:val="20"/>
              </w:rPr>
              <w:t>cleaning</w:t>
            </w:r>
          </w:p>
        </w:tc>
      </w:tr>
      <w:tr w:rsidR="00547972" w14:paraId="7E10C9A7" w14:textId="77777777" w:rsidTr="005300D4">
        <w:trPr>
          <w:trHeight w:val="611"/>
        </w:trPr>
        <w:tc>
          <w:tcPr>
            <w:tcW w:w="576" w:type="dxa"/>
            <w:vMerge/>
            <w:tcBorders>
              <w:top w:val="nil"/>
            </w:tcBorders>
            <w:shd w:val="clear" w:color="auto" w:fill="E7E6E6"/>
            <w:textDirection w:val="btLr"/>
          </w:tcPr>
          <w:p w14:paraId="5853E4CF" w14:textId="77777777" w:rsidR="00547972" w:rsidRDefault="00547972" w:rsidP="00547972">
            <w:pPr>
              <w:rPr>
                <w:sz w:val="2"/>
                <w:szCs w:val="2"/>
              </w:rPr>
            </w:pPr>
          </w:p>
        </w:tc>
        <w:tc>
          <w:tcPr>
            <w:tcW w:w="4372" w:type="dxa"/>
          </w:tcPr>
          <w:p w14:paraId="257DC6BF" w14:textId="71B1C791" w:rsidR="00547972" w:rsidRPr="005300D4" w:rsidRDefault="00547972" w:rsidP="00B40DCC">
            <w:pPr>
              <w:pStyle w:val="TableParagraph"/>
              <w:numPr>
                <w:ilvl w:val="0"/>
                <w:numId w:val="9"/>
              </w:numPr>
              <w:ind w:left="461" w:right="130"/>
              <w:rPr>
                <w:sz w:val="20"/>
                <w:szCs w:val="20"/>
              </w:rPr>
            </w:pPr>
            <w:r w:rsidRPr="005300D4">
              <w:rPr>
                <w:sz w:val="20"/>
                <w:szCs w:val="20"/>
              </w:rPr>
              <w:t>Can manage own money and maintain a</w:t>
            </w:r>
            <w:r w:rsidRPr="005300D4">
              <w:rPr>
                <w:spacing w:val="-18"/>
                <w:sz w:val="20"/>
                <w:szCs w:val="20"/>
              </w:rPr>
              <w:t xml:space="preserve"> </w:t>
            </w:r>
            <w:r w:rsidRPr="005300D4">
              <w:rPr>
                <w:sz w:val="20"/>
                <w:szCs w:val="20"/>
              </w:rPr>
              <w:t>budget with occasional</w:t>
            </w:r>
            <w:r w:rsidRPr="005300D4">
              <w:rPr>
                <w:spacing w:val="-3"/>
                <w:sz w:val="20"/>
                <w:szCs w:val="20"/>
              </w:rPr>
              <w:t xml:space="preserve"> </w:t>
            </w:r>
            <w:r w:rsidRPr="005300D4">
              <w:rPr>
                <w:sz w:val="20"/>
                <w:szCs w:val="20"/>
              </w:rPr>
              <w:t>monitoring</w:t>
            </w:r>
          </w:p>
        </w:tc>
        <w:tc>
          <w:tcPr>
            <w:tcW w:w="4772" w:type="dxa"/>
          </w:tcPr>
          <w:p w14:paraId="653E564A" w14:textId="68A12DE6" w:rsidR="00547972" w:rsidRPr="005300D4" w:rsidRDefault="00547972" w:rsidP="00B40DCC">
            <w:pPr>
              <w:pStyle w:val="TableParagraph"/>
              <w:numPr>
                <w:ilvl w:val="0"/>
                <w:numId w:val="9"/>
              </w:numPr>
              <w:ind w:left="461" w:right="122"/>
              <w:rPr>
                <w:sz w:val="20"/>
                <w:szCs w:val="20"/>
              </w:rPr>
            </w:pPr>
            <w:r w:rsidRPr="005300D4">
              <w:rPr>
                <w:sz w:val="20"/>
                <w:szCs w:val="20"/>
              </w:rPr>
              <w:t>Requires ongoing monitoring and guidance</w:t>
            </w:r>
            <w:r w:rsidRPr="005300D4">
              <w:rPr>
                <w:spacing w:val="-20"/>
                <w:sz w:val="20"/>
                <w:szCs w:val="20"/>
              </w:rPr>
              <w:t xml:space="preserve"> </w:t>
            </w:r>
            <w:r w:rsidRPr="005300D4">
              <w:rPr>
                <w:sz w:val="20"/>
                <w:szCs w:val="20"/>
              </w:rPr>
              <w:t>to manage own money and maintain a</w:t>
            </w:r>
            <w:r w:rsidRPr="005300D4">
              <w:rPr>
                <w:spacing w:val="-11"/>
                <w:sz w:val="20"/>
                <w:szCs w:val="20"/>
              </w:rPr>
              <w:t xml:space="preserve"> </w:t>
            </w:r>
            <w:r w:rsidRPr="005300D4">
              <w:rPr>
                <w:sz w:val="20"/>
                <w:szCs w:val="20"/>
              </w:rPr>
              <w:t>budget</w:t>
            </w:r>
          </w:p>
        </w:tc>
        <w:tc>
          <w:tcPr>
            <w:tcW w:w="4502" w:type="dxa"/>
          </w:tcPr>
          <w:p w14:paraId="7479C1E8" w14:textId="5BAF03A4" w:rsidR="00547972" w:rsidRPr="005300D4" w:rsidRDefault="00547972" w:rsidP="00B40DCC">
            <w:pPr>
              <w:pStyle w:val="TableParagraph"/>
              <w:numPr>
                <w:ilvl w:val="0"/>
                <w:numId w:val="9"/>
              </w:numPr>
              <w:tabs>
                <w:tab w:val="left" w:pos="447"/>
              </w:tabs>
              <w:ind w:left="461" w:right="122"/>
              <w:rPr>
                <w:sz w:val="20"/>
                <w:szCs w:val="20"/>
              </w:rPr>
            </w:pPr>
            <w:r w:rsidRPr="005300D4">
              <w:rPr>
                <w:sz w:val="20"/>
                <w:szCs w:val="20"/>
              </w:rPr>
              <w:t>Requires others to manage</w:t>
            </w:r>
            <w:r w:rsidRPr="005300D4">
              <w:rPr>
                <w:spacing w:val="-14"/>
                <w:sz w:val="20"/>
                <w:szCs w:val="20"/>
              </w:rPr>
              <w:t xml:space="preserve"> </w:t>
            </w:r>
            <w:r w:rsidR="000335DE" w:rsidRPr="005300D4">
              <w:rPr>
                <w:sz w:val="20"/>
                <w:szCs w:val="20"/>
              </w:rPr>
              <w:t>their</w:t>
            </w:r>
            <w:r w:rsidRPr="005300D4">
              <w:rPr>
                <w:sz w:val="20"/>
                <w:szCs w:val="20"/>
              </w:rPr>
              <w:t xml:space="preserve"> money and maintain a</w:t>
            </w:r>
            <w:r w:rsidRPr="005300D4">
              <w:rPr>
                <w:spacing w:val="-8"/>
                <w:sz w:val="20"/>
                <w:szCs w:val="20"/>
              </w:rPr>
              <w:t xml:space="preserve"> </w:t>
            </w:r>
            <w:r w:rsidRPr="005300D4">
              <w:rPr>
                <w:sz w:val="20"/>
                <w:szCs w:val="20"/>
              </w:rPr>
              <w:t>budget</w:t>
            </w:r>
          </w:p>
        </w:tc>
      </w:tr>
      <w:tr w:rsidR="00A60712" w14:paraId="51C1D033" w14:textId="77777777" w:rsidTr="005300D4">
        <w:trPr>
          <w:trHeight w:val="890"/>
        </w:trPr>
        <w:tc>
          <w:tcPr>
            <w:tcW w:w="576" w:type="dxa"/>
            <w:vMerge/>
            <w:shd w:val="clear" w:color="auto" w:fill="E7E6E6"/>
            <w:textDirection w:val="btLr"/>
          </w:tcPr>
          <w:p w14:paraId="65150CEB" w14:textId="22A7C567" w:rsidR="00A60712" w:rsidRDefault="00A60712" w:rsidP="00FB1192">
            <w:pPr>
              <w:rPr>
                <w:sz w:val="2"/>
                <w:szCs w:val="2"/>
              </w:rPr>
            </w:pPr>
          </w:p>
        </w:tc>
        <w:tc>
          <w:tcPr>
            <w:tcW w:w="4372" w:type="dxa"/>
          </w:tcPr>
          <w:p w14:paraId="739D79F2" w14:textId="7B25387B" w:rsidR="00A60712" w:rsidRPr="005300D4" w:rsidRDefault="00A60712" w:rsidP="00B40DCC">
            <w:pPr>
              <w:pStyle w:val="TableParagraph"/>
              <w:numPr>
                <w:ilvl w:val="0"/>
                <w:numId w:val="9"/>
              </w:numPr>
              <w:ind w:left="461" w:right="130"/>
              <w:rPr>
                <w:sz w:val="20"/>
                <w:szCs w:val="20"/>
              </w:rPr>
            </w:pPr>
            <w:r w:rsidRPr="005300D4">
              <w:rPr>
                <w:sz w:val="20"/>
                <w:szCs w:val="20"/>
              </w:rPr>
              <w:t>Participates independently in community recreation and leisure pursuits</w:t>
            </w:r>
          </w:p>
        </w:tc>
        <w:tc>
          <w:tcPr>
            <w:tcW w:w="4772" w:type="dxa"/>
          </w:tcPr>
          <w:p w14:paraId="7B5C2C4D" w14:textId="0A5DA182" w:rsidR="00A60712" w:rsidRPr="005300D4" w:rsidRDefault="00A60712" w:rsidP="00B40DCC">
            <w:pPr>
              <w:pStyle w:val="TableParagraph"/>
              <w:numPr>
                <w:ilvl w:val="0"/>
                <w:numId w:val="9"/>
              </w:numPr>
              <w:ind w:left="461" w:right="122"/>
              <w:rPr>
                <w:sz w:val="20"/>
                <w:szCs w:val="20"/>
              </w:rPr>
            </w:pPr>
            <w:r w:rsidRPr="005300D4">
              <w:rPr>
                <w:sz w:val="20"/>
                <w:szCs w:val="20"/>
              </w:rPr>
              <w:t>Requires monitoring and some occasional</w:t>
            </w:r>
            <w:r w:rsidRPr="005300D4">
              <w:rPr>
                <w:spacing w:val="-18"/>
                <w:sz w:val="20"/>
                <w:szCs w:val="20"/>
              </w:rPr>
              <w:t xml:space="preserve"> </w:t>
            </w:r>
            <w:r w:rsidRPr="005300D4">
              <w:rPr>
                <w:sz w:val="20"/>
                <w:szCs w:val="20"/>
              </w:rPr>
              <w:t>assistance to participate in community recreation and leisure pursuits</w:t>
            </w:r>
          </w:p>
        </w:tc>
        <w:tc>
          <w:tcPr>
            <w:tcW w:w="4502" w:type="dxa"/>
          </w:tcPr>
          <w:p w14:paraId="1A1C7BB0" w14:textId="4D4AD2AE" w:rsidR="00A60712" w:rsidRPr="005300D4" w:rsidRDefault="00A60712" w:rsidP="00B40DCC">
            <w:pPr>
              <w:pStyle w:val="TableParagraph"/>
              <w:numPr>
                <w:ilvl w:val="0"/>
                <w:numId w:val="9"/>
              </w:numPr>
              <w:ind w:left="461" w:right="122"/>
              <w:rPr>
                <w:sz w:val="20"/>
                <w:szCs w:val="20"/>
              </w:rPr>
            </w:pPr>
            <w:r w:rsidRPr="005300D4">
              <w:rPr>
                <w:sz w:val="20"/>
                <w:szCs w:val="20"/>
              </w:rPr>
              <w:t>Requires 1 to 1 support to participate in community recreation and leisure</w:t>
            </w:r>
            <w:r w:rsidRPr="005300D4">
              <w:rPr>
                <w:spacing w:val="-9"/>
                <w:sz w:val="20"/>
                <w:szCs w:val="20"/>
              </w:rPr>
              <w:t xml:space="preserve"> </w:t>
            </w:r>
            <w:r w:rsidRPr="005300D4">
              <w:rPr>
                <w:sz w:val="20"/>
                <w:szCs w:val="20"/>
              </w:rPr>
              <w:t>pursuits</w:t>
            </w:r>
          </w:p>
        </w:tc>
      </w:tr>
      <w:tr w:rsidR="00A60712" w14:paraId="700EDFEC" w14:textId="77777777" w:rsidTr="005300D4">
        <w:trPr>
          <w:trHeight w:val="620"/>
        </w:trPr>
        <w:tc>
          <w:tcPr>
            <w:tcW w:w="576" w:type="dxa"/>
            <w:vMerge/>
            <w:shd w:val="clear" w:color="auto" w:fill="E7E6E6"/>
            <w:textDirection w:val="btLr"/>
          </w:tcPr>
          <w:p w14:paraId="135D1663" w14:textId="77777777" w:rsidR="00A60712" w:rsidRDefault="00A60712">
            <w:pPr>
              <w:rPr>
                <w:sz w:val="2"/>
                <w:szCs w:val="2"/>
              </w:rPr>
            </w:pPr>
          </w:p>
        </w:tc>
        <w:tc>
          <w:tcPr>
            <w:tcW w:w="4372" w:type="dxa"/>
          </w:tcPr>
          <w:p w14:paraId="75308FFB" w14:textId="6A6C91F3" w:rsidR="00A60712" w:rsidRPr="005300D4" w:rsidRDefault="00A60712" w:rsidP="00B40DCC">
            <w:pPr>
              <w:pStyle w:val="TableParagraph"/>
              <w:numPr>
                <w:ilvl w:val="0"/>
                <w:numId w:val="9"/>
              </w:numPr>
              <w:ind w:left="461" w:right="130"/>
              <w:rPr>
                <w:sz w:val="20"/>
                <w:szCs w:val="20"/>
              </w:rPr>
            </w:pPr>
            <w:r w:rsidRPr="005300D4">
              <w:rPr>
                <w:sz w:val="20"/>
                <w:szCs w:val="20"/>
              </w:rPr>
              <w:t>Able to independently job seek</w:t>
            </w:r>
            <w:r w:rsidR="000335DE" w:rsidRPr="005300D4">
              <w:rPr>
                <w:sz w:val="20"/>
                <w:szCs w:val="20"/>
              </w:rPr>
              <w:t xml:space="preserve"> or create a</w:t>
            </w:r>
            <w:r w:rsidRPr="005300D4">
              <w:rPr>
                <w:sz w:val="20"/>
                <w:szCs w:val="20"/>
              </w:rPr>
              <w:t xml:space="preserve"> resume with minimal</w:t>
            </w:r>
            <w:r w:rsidRPr="005300D4">
              <w:rPr>
                <w:spacing w:val="-14"/>
                <w:sz w:val="20"/>
                <w:szCs w:val="20"/>
              </w:rPr>
              <w:t xml:space="preserve"> </w:t>
            </w:r>
            <w:r w:rsidRPr="005300D4">
              <w:rPr>
                <w:sz w:val="20"/>
                <w:szCs w:val="20"/>
              </w:rPr>
              <w:t>assistance</w:t>
            </w:r>
          </w:p>
        </w:tc>
        <w:tc>
          <w:tcPr>
            <w:tcW w:w="4772" w:type="dxa"/>
          </w:tcPr>
          <w:p w14:paraId="63107CFA" w14:textId="0CB20709" w:rsidR="00A60712" w:rsidRPr="005300D4" w:rsidRDefault="00A60712" w:rsidP="00B40DCC">
            <w:pPr>
              <w:pStyle w:val="TableParagraph"/>
              <w:numPr>
                <w:ilvl w:val="0"/>
                <w:numId w:val="9"/>
              </w:numPr>
              <w:tabs>
                <w:tab w:val="left" w:pos="447"/>
              </w:tabs>
              <w:ind w:left="461" w:right="122"/>
              <w:rPr>
                <w:sz w:val="20"/>
                <w:szCs w:val="20"/>
              </w:rPr>
            </w:pPr>
            <w:r w:rsidRPr="005300D4">
              <w:rPr>
                <w:sz w:val="20"/>
                <w:szCs w:val="20"/>
              </w:rPr>
              <w:t>Able to</w:t>
            </w:r>
            <w:r w:rsidR="000335DE" w:rsidRPr="005300D4">
              <w:rPr>
                <w:sz w:val="20"/>
                <w:szCs w:val="20"/>
              </w:rPr>
              <w:t xml:space="preserve"> </w:t>
            </w:r>
            <w:r w:rsidRPr="005300D4">
              <w:rPr>
                <w:sz w:val="20"/>
                <w:szCs w:val="20"/>
              </w:rPr>
              <w:t>job seek</w:t>
            </w:r>
            <w:r w:rsidR="000335DE" w:rsidRPr="005300D4">
              <w:rPr>
                <w:sz w:val="20"/>
                <w:szCs w:val="20"/>
              </w:rPr>
              <w:t xml:space="preserve"> or create a</w:t>
            </w:r>
            <w:r w:rsidRPr="005300D4">
              <w:rPr>
                <w:sz w:val="20"/>
                <w:szCs w:val="20"/>
              </w:rPr>
              <w:t xml:space="preserve"> resume</w:t>
            </w:r>
            <w:r w:rsidRPr="005300D4">
              <w:rPr>
                <w:spacing w:val="-18"/>
                <w:sz w:val="20"/>
                <w:szCs w:val="20"/>
              </w:rPr>
              <w:t xml:space="preserve"> </w:t>
            </w:r>
            <w:r w:rsidRPr="005300D4">
              <w:rPr>
                <w:sz w:val="20"/>
                <w:szCs w:val="20"/>
              </w:rPr>
              <w:t>with direct instruction and</w:t>
            </w:r>
            <w:r w:rsidRPr="005300D4">
              <w:rPr>
                <w:spacing w:val="-4"/>
                <w:sz w:val="20"/>
                <w:szCs w:val="20"/>
              </w:rPr>
              <w:t xml:space="preserve"> </w:t>
            </w:r>
            <w:r w:rsidRPr="005300D4">
              <w:rPr>
                <w:sz w:val="20"/>
                <w:szCs w:val="20"/>
              </w:rPr>
              <w:t>suppor</w:t>
            </w:r>
            <w:r w:rsidR="000335DE" w:rsidRPr="005300D4">
              <w:rPr>
                <w:sz w:val="20"/>
                <w:szCs w:val="20"/>
              </w:rPr>
              <w:t>t</w:t>
            </w:r>
          </w:p>
        </w:tc>
        <w:tc>
          <w:tcPr>
            <w:tcW w:w="4502" w:type="dxa"/>
          </w:tcPr>
          <w:p w14:paraId="0A977923" w14:textId="102D38CA" w:rsidR="00A60712" w:rsidRPr="005300D4" w:rsidRDefault="00A60712" w:rsidP="00B40DCC">
            <w:pPr>
              <w:pStyle w:val="TableParagraph"/>
              <w:numPr>
                <w:ilvl w:val="0"/>
                <w:numId w:val="9"/>
              </w:numPr>
              <w:tabs>
                <w:tab w:val="left" w:pos="464"/>
              </w:tabs>
              <w:ind w:left="461" w:right="122"/>
              <w:rPr>
                <w:sz w:val="20"/>
                <w:szCs w:val="20"/>
              </w:rPr>
            </w:pPr>
            <w:r w:rsidRPr="005300D4">
              <w:rPr>
                <w:sz w:val="20"/>
                <w:szCs w:val="20"/>
              </w:rPr>
              <w:t>Requires others to find/create employment (work</w:t>
            </w:r>
            <w:r w:rsidRPr="005300D4">
              <w:rPr>
                <w:spacing w:val="-13"/>
                <w:sz w:val="20"/>
                <w:szCs w:val="20"/>
              </w:rPr>
              <w:t xml:space="preserve"> </w:t>
            </w:r>
            <w:r w:rsidRPr="005300D4">
              <w:rPr>
                <w:sz w:val="20"/>
                <w:szCs w:val="20"/>
              </w:rPr>
              <w:t>placements)</w:t>
            </w:r>
          </w:p>
        </w:tc>
      </w:tr>
      <w:tr w:rsidR="002572B3" w14:paraId="35CAEFA6" w14:textId="77777777" w:rsidTr="005300D4">
        <w:trPr>
          <w:trHeight w:val="881"/>
        </w:trPr>
        <w:tc>
          <w:tcPr>
            <w:tcW w:w="576" w:type="dxa"/>
            <w:vMerge/>
            <w:tcBorders>
              <w:bottom w:val="nil"/>
            </w:tcBorders>
            <w:shd w:val="clear" w:color="auto" w:fill="E7E6E6"/>
            <w:textDirection w:val="btLr"/>
          </w:tcPr>
          <w:p w14:paraId="05B14105" w14:textId="77777777" w:rsidR="002572B3" w:rsidRDefault="002572B3" w:rsidP="002572B3">
            <w:pPr>
              <w:rPr>
                <w:sz w:val="2"/>
                <w:szCs w:val="2"/>
              </w:rPr>
            </w:pPr>
          </w:p>
        </w:tc>
        <w:tc>
          <w:tcPr>
            <w:tcW w:w="4372" w:type="dxa"/>
          </w:tcPr>
          <w:p w14:paraId="7C182006" w14:textId="30E9A4A3" w:rsidR="002572B3" w:rsidRPr="005300D4" w:rsidRDefault="002572B3" w:rsidP="00B40DCC">
            <w:pPr>
              <w:pStyle w:val="TableParagraph"/>
              <w:numPr>
                <w:ilvl w:val="0"/>
                <w:numId w:val="9"/>
              </w:numPr>
              <w:ind w:left="461" w:right="130"/>
              <w:rPr>
                <w:sz w:val="20"/>
                <w:szCs w:val="20"/>
              </w:rPr>
            </w:pPr>
            <w:r w:rsidRPr="005300D4">
              <w:rPr>
                <w:sz w:val="20"/>
                <w:szCs w:val="20"/>
              </w:rPr>
              <w:t>Demonstrates job search, application, and interview skills independently or with occasional guidance and</w:t>
            </w:r>
            <w:r w:rsidRPr="005300D4">
              <w:rPr>
                <w:spacing w:val="-5"/>
                <w:sz w:val="20"/>
                <w:szCs w:val="20"/>
              </w:rPr>
              <w:t xml:space="preserve"> </w:t>
            </w:r>
            <w:r w:rsidRPr="005300D4">
              <w:rPr>
                <w:sz w:val="20"/>
                <w:szCs w:val="20"/>
              </w:rPr>
              <w:t>support</w:t>
            </w:r>
          </w:p>
        </w:tc>
        <w:tc>
          <w:tcPr>
            <w:tcW w:w="4772" w:type="dxa"/>
          </w:tcPr>
          <w:p w14:paraId="449183C2" w14:textId="285D3326" w:rsidR="002572B3" w:rsidRPr="005300D4" w:rsidRDefault="002572B3" w:rsidP="00B40DCC">
            <w:pPr>
              <w:pStyle w:val="TableParagraph"/>
              <w:numPr>
                <w:ilvl w:val="0"/>
                <w:numId w:val="9"/>
              </w:numPr>
              <w:ind w:left="461" w:right="122"/>
              <w:rPr>
                <w:sz w:val="20"/>
                <w:szCs w:val="20"/>
              </w:rPr>
            </w:pPr>
            <w:r w:rsidRPr="005300D4">
              <w:rPr>
                <w:sz w:val="20"/>
                <w:szCs w:val="20"/>
              </w:rPr>
              <w:t>Can demonstrate job search, application and interview skills with ongoing support and</w:t>
            </w:r>
            <w:r w:rsidRPr="005300D4">
              <w:rPr>
                <w:spacing w:val="-17"/>
                <w:sz w:val="20"/>
                <w:szCs w:val="20"/>
              </w:rPr>
              <w:t xml:space="preserve"> </w:t>
            </w:r>
            <w:r w:rsidRPr="005300D4">
              <w:rPr>
                <w:sz w:val="20"/>
                <w:szCs w:val="20"/>
              </w:rPr>
              <w:t>guidance</w:t>
            </w:r>
          </w:p>
        </w:tc>
        <w:tc>
          <w:tcPr>
            <w:tcW w:w="4502" w:type="dxa"/>
          </w:tcPr>
          <w:p w14:paraId="1D7893CD" w14:textId="06613C10" w:rsidR="002572B3" w:rsidRPr="005300D4" w:rsidRDefault="002572B3" w:rsidP="00B40DCC">
            <w:pPr>
              <w:pStyle w:val="TableParagraph"/>
              <w:numPr>
                <w:ilvl w:val="0"/>
                <w:numId w:val="9"/>
              </w:numPr>
              <w:ind w:left="461" w:right="122"/>
              <w:rPr>
                <w:sz w:val="20"/>
                <w:szCs w:val="20"/>
              </w:rPr>
            </w:pPr>
            <w:r w:rsidRPr="005300D4">
              <w:rPr>
                <w:sz w:val="20"/>
                <w:szCs w:val="20"/>
              </w:rPr>
              <w:t>Requires others to find/create employment (work</w:t>
            </w:r>
            <w:r w:rsidRPr="005300D4">
              <w:rPr>
                <w:spacing w:val="-13"/>
                <w:sz w:val="20"/>
                <w:szCs w:val="20"/>
              </w:rPr>
              <w:t xml:space="preserve"> </w:t>
            </w:r>
            <w:r w:rsidRPr="005300D4">
              <w:rPr>
                <w:sz w:val="20"/>
                <w:szCs w:val="20"/>
              </w:rPr>
              <w:t>placements)</w:t>
            </w:r>
          </w:p>
        </w:tc>
      </w:tr>
      <w:tr w:rsidR="00FB1192" w14:paraId="42EC5CB0" w14:textId="77777777" w:rsidTr="005300D4">
        <w:trPr>
          <w:trHeight w:val="809"/>
        </w:trPr>
        <w:tc>
          <w:tcPr>
            <w:tcW w:w="576" w:type="dxa"/>
            <w:tcBorders>
              <w:top w:val="nil"/>
            </w:tcBorders>
            <w:shd w:val="clear" w:color="auto" w:fill="E7E6E6"/>
            <w:textDirection w:val="btLr"/>
          </w:tcPr>
          <w:p w14:paraId="27178BB2" w14:textId="77777777" w:rsidR="00FB1192" w:rsidRDefault="00FB1192" w:rsidP="00FB1192">
            <w:pPr>
              <w:rPr>
                <w:sz w:val="2"/>
                <w:szCs w:val="2"/>
              </w:rPr>
            </w:pPr>
          </w:p>
        </w:tc>
        <w:tc>
          <w:tcPr>
            <w:tcW w:w="4372" w:type="dxa"/>
          </w:tcPr>
          <w:p w14:paraId="4D57049A" w14:textId="57B80893" w:rsidR="00A60712" w:rsidRPr="005300D4" w:rsidRDefault="00FB1192" w:rsidP="00B40DCC">
            <w:pPr>
              <w:pStyle w:val="TableParagraph"/>
              <w:numPr>
                <w:ilvl w:val="0"/>
                <w:numId w:val="9"/>
              </w:numPr>
              <w:ind w:left="461" w:right="122"/>
              <w:rPr>
                <w:sz w:val="20"/>
                <w:szCs w:val="20"/>
              </w:rPr>
            </w:pPr>
            <w:r w:rsidRPr="005300D4">
              <w:rPr>
                <w:sz w:val="20"/>
                <w:szCs w:val="20"/>
              </w:rPr>
              <w:t>Able to work independently in paid</w:t>
            </w:r>
            <w:r w:rsidRPr="005300D4">
              <w:rPr>
                <w:spacing w:val="-19"/>
                <w:sz w:val="20"/>
                <w:szCs w:val="20"/>
              </w:rPr>
              <w:t xml:space="preserve"> </w:t>
            </w:r>
            <w:r w:rsidRPr="005300D4">
              <w:rPr>
                <w:sz w:val="20"/>
                <w:szCs w:val="20"/>
              </w:rPr>
              <w:t>employment with some initial training and minimal</w:t>
            </w:r>
            <w:r w:rsidRPr="005300D4">
              <w:rPr>
                <w:spacing w:val="-11"/>
                <w:sz w:val="20"/>
                <w:szCs w:val="20"/>
              </w:rPr>
              <w:t xml:space="preserve"> </w:t>
            </w:r>
            <w:r w:rsidRPr="005300D4">
              <w:rPr>
                <w:sz w:val="20"/>
                <w:szCs w:val="20"/>
              </w:rPr>
              <w:t>support</w:t>
            </w:r>
          </w:p>
        </w:tc>
        <w:tc>
          <w:tcPr>
            <w:tcW w:w="4772" w:type="dxa"/>
          </w:tcPr>
          <w:p w14:paraId="1E587917" w14:textId="22381995" w:rsidR="00FB1192" w:rsidRPr="005300D4" w:rsidRDefault="00FB1192" w:rsidP="00B40DCC">
            <w:pPr>
              <w:pStyle w:val="TableParagraph"/>
              <w:numPr>
                <w:ilvl w:val="0"/>
                <w:numId w:val="9"/>
              </w:numPr>
              <w:ind w:left="461" w:right="122"/>
              <w:rPr>
                <w:sz w:val="20"/>
                <w:szCs w:val="20"/>
              </w:rPr>
            </w:pPr>
            <w:r w:rsidRPr="005300D4">
              <w:rPr>
                <w:sz w:val="20"/>
                <w:szCs w:val="20"/>
              </w:rPr>
              <w:t>Able to work independently in paid employment</w:t>
            </w:r>
            <w:r w:rsidRPr="005300D4">
              <w:rPr>
                <w:spacing w:val="-19"/>
                <w:sz w:val="20"/>
                <w:szCs w:val="20"/>
              </w:rPr>
              <w:t xml:space="preserve"> </w:t>
            </w:r>
            <w:r w:rsidRPr="005300D4">
              <w:rPr>
                <w:sz w:val="20"/>
                <w:szCs w:val="20"/>
              </w:rPr>
              <w:t>with ongoing monitoring/supports in</w:t>
            </w:r>
            <w:r w:rsidRPr="005300D4">
              <w:rPr>
                <w:spacing w:val="-4"/>
                <w:sz w:val="20"/>
                <w:szCs w:val="20"/>
              </w:rPr>
              <w:t xml:space="preserve"> </w:t>
            </w:r>
            <w:r w:rsidRPr="005300D4">
              <w:rPr>
                <w:sz w:val="20"/>
                <w:szCs w:val="20"/>
              </w:rPr>
              <w:t>place</w:t>
            </w:r>
          </w:p>
        </w:tc>
        <w:tc>
          <w:tcPr>
            <w:tcW w:w="4502" w:type="dxa"/>
          </w:tcPr>
          <w:p w14:paraId="432A2579" w14:textId="17C2034D" w:rsidR="00A60712" w:rsidRPr="005300D4" w:rsidRDefault="00FB1192" w:rsidP="00B40DCC">
            <w:pPr>
              <w:pStyle w:val="TableParagraph"/>
              <w:numPr>
                <w:ilvl w:val="0"/>
                <w:numId w:val="9"/>
              </w:numPr>
              <w:ind w:left="461" w:right="122"/>
              <w:rPr>
                <w:sz w:val="20"/>
                <w:szCs w:val="20"/>
              </w:rPr>
            </w:pPr>
            <w:r w:rsidRPr="005300D4">
              <w:rPr>
                <w:sz w:val="20"/>
                <w:szCs w:val="20"/>
              </w:rPr>
              <w:t>Requires full time support for employment (work</w:t>
            </w:r>
            <w:r w:rsidRPr="005300D4">
              <w:rPr>
                <w:spacing w:val="-12"/>
                <w:sz w:val="20"/>
                <w:szCs w:val="20"/>
              </w:rPr>
              <w:t xml:space="preserve"> </w:t>
            </w:r>
            <w:r w:rsidRPr="005300D4">
              <w:rPr>
                <w:sz w:val="20"/>
                <w:szCs w:val="20"/>
              </w:rPr>
              <w:t>placements)</w:t>
            </w:r>
          </w:p>
        </w:tc>
      </w:tr>
    </w:tbl>
    <w:p w14:paraId="3FFD90CA" w14:textId="7DA8664D" w:rsidR="00B40DCC" w:rsidRDefault="00B40DCC">
      <w:pPr>
        <w:spacing w:line="230" w:lineRule="auto"/>
        <w:rPr>
          <w:sz w:val="20"/>
        </w:rPr>
      </w:pPr>
    </w:p>
    <w:p w14:paraId="40699EC5" w14:textId="77777777" w:rsidR="00B40DCC" w:rsidRDefault="00B40DCC">
      <w:pPr>
        <w:spacing w:line="230" w:lineRule="auto"/>
        <w:rPr>
          <w:sz w:val="20"/>
        </w:rPr>
      </w:pPr>
    </w:p>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CF24A0" w14:paraId="33A9F579" w14:textId="77777777" w:rsidTr="00FE361C">
        <w:tc>
          <w:tcPr>
            <w:tcW w:w="810" w:type="dxa"/>
            <w:tcBorders>
              <w:top w:val="nil"/>
              <w:left w:val="nil"/>
              <w:bottom w:val="nil"/>
              <w:right w:val="nil"/>
            </w:tcBorders>
          </w:tcPr>
          <w:p w14:paraId="509A4678" w14:textId="77777777" w:rsidR="00CF24A0" w:rsidRDefault="00CF24A0" w:rsidP="00FE361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498E3EDD" w14:textId="77777777" w:rsidR="00CF24A0" w:rsidRDefault="00CF24A0" w:rsidP="00FE361C">
            <w:pPr>
              <w:pStyle w:val="BodyText"/>
              <w:rPr>
                <w:rFonts w:ascii="Calibri"/>
                <w:sz w:val="20"/>
              </w:rPr>
            </w:pPr>
          </w:p>
        </w:tc>
        <w:tc>
          <w:tcPr>
            <w:tcW w:w="810" w:type="dxa"/>
            <w:tcBorders>
              <w:top w:val="nil"/>
              <w:left w:val="nil"/>
              <w:bottom w:val="nil"/>
              <w:right w:val="nil"/>
            </w:tcBorders>
          </w:tcPr>
          <w:p w14:paraId="710E72E2" w14:textId="77777777" w:rsidR="00CF24A0" w:rsidRDefault="00CF24A0" w:rsidP="00FE361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525A36B2" w14:textId="77777777" w:rsidR="00CF24A0" w:rsidRDefault="00CF24A0" w:rsidP="00FE361C">
            <w:pPr>
              <w:pStyle w:val="BodyText"/>
              <w:rPr>
                <w:rFonts w:ascii="Calibri"/>
                <w:sz w:val="20"/>
              </w:rPr>
            </w:pPr>
          </w:p>
        </w:tc>
        <w:tc>
          <w:tcPr>
            <w:tcW w:w="720" w:type="dxa"/>
            <w:tcBorders>
              <w:top w:val="nil"/>
              <w:left w:val="nil"/>
              <w:bottom w:val="nil"/>
              <w:right w:val="nil"/>
            </w:tcBorders>
          </w:tcPr>
          <w:p w14:paraId="69F12866" w14:textId="77777777" w:rsidR="00CF24A0" w:rsidRDefault="00CF24A0" w:rsidP="00FE361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63A7B3CF" w14:textId="77777777" w:rsidR="00CF24A0" w:rsidRDefault="00CF24A0" w:rsidP="00FE361C">
            <w:pPr>
              <w:pStyle w:val="BodyText"/>
              <w:rPr>
                <w:rFonts w:ascii="Calibri"/>
                <w:sz w:val="20"/>
              </w:rPr>
            </w:pPr>
          </w:p>
        </w:tc>
      </w:tr>
    </w:tbl>
    <w:p w14:paraId="585CE12A" w14:textId="7E36E863" w:rsidR="00CF24A0" w:rsidRDefault="00CF24A0">
      <w:pPr>
        <w:spacing w:line="230" w:lineRule="auto"/>
        <w:rPr>
          <w:sz w:val="20"/>
        </w:rPr>
      </w:pPr>
    </w:p>
    <w:p w14:paraId="1B7E1FE5" w14:textId="77777777" w:rsidR="00CF24A0" w:rsidRDefault="00CF24A0">
      <w:pPr>
        <w:spacing w:line="230" w:lineRule="auto"/>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72"/>
        <w:gridCol w:w="4772"/>
        <w:gridCol w:w="4502"/>
      </w:tblGrid>
      <w:tr w:rsidR="00A60712" w14:paraId="16B7928F" w14:textId="77777777" w:rsidTr="00414C7D">
        <w:trPr>
          <w:trHeight w:val="260"/>
        </w:trPr>
        <w:tc>
          <w:tcPr>
            <w:tcW w:w="14222" w:type="dxa"/>
            <w:gridSpan w:val="4"/>
            <w:shd w:val="clear" w:color="auto" w:fill="E7E6E6"/>
            <w:vAlign w:val="center"/>
          </w:tcPr>
          <w:p w14:paraId="273E28FF" w14:textId="77777777" w:rsidR="00A60712" w:rsidRDefault="00A60712" w:rsidP="00414C7D">
            <w:pPr>
              <w:pStyle w:val="TableParagraph"/>
              <w:spacing w:line="240" w:lineRule="exact"/>
              <w:ind w:right="98"/>
              <w:jc w:val="center"/>
              <w:rPr>
                <w:b/>
              </w:rPr>
            </w:pPr>
            <w:r>
              <w:rPr>
                <w:b/>
              </w:rPr>
              <w:t>STUDENT’S LEVEL OF FUNCTIONING</w:t>
            </w:r>
          </w:p>
        </w:tc>
      </w:tr>
      <w:tr w:rsidR="00A60712" w14:paraId="54D8A94D" w14:textId="77777777" w:rsidTr="00414C7D">
        <w:trPr>
          <w:trHeight w:val="260"/>
        </w:trPr>
        <w:tc>
          <w:tcPr>
            <w:tcW w:w="14222" w:type="dxa"/>
            <w:gridSpan w:val="4"/>
            <w:shd w:val="clear" w:color="auto" w:fill="E7E6E6"/>
            <w:vAlign w:val="center"/>
          </w:tcPr>
          <w:p w14:paraId="1B7E3C36" w14:textId="016E945D" w:rsidR="00A60712" w:rsidRDefault="00414C7D" w:rsidP="00414C7D">
            <w:pPr>
              <w:pStyle w:val="TableParagraph"/>
              <w:tabs>
                <w:tab w:val="left" w:pos="4023"/>
                <w:tab w:val="left" w:pos="8467"/>
              </w:tabs>
              <w:spacing w:line="240" w:lineRule="exact"/>
              <w:ind w:right="15"/>
              <w:jc w:val="center"/>
            </w:pPr>
            <w:r>
              <w:t xml:space="preserve">                </w:t>
            </w:r>
            <w:r w:rsidR="00A60712">
              <w:t>A (MILD)</w:t>
            </w:r>
            <w:r w:rsidR="00A60712">
              <w:tab/>
            </w:r>
            <w:r>
              <w:t xml:space="preserve">                    </w:t>
            </w:r>
            <w:r w:rsidR="00A60712">
              <w:t>B</w:t>
            </w:r>
            <w:r w:rsidR="00A60712">
              <w:rPr>
                <w:spacing w:val="-5"/>
              </w:rPr>
              <w:t xml:space="preserve"> </w:t>
            </w:r>
            <w:r w:rsidR="00A60712">
              <w:t>(MODERATE)</w:t>
            </w:r>
            <w:r w:rsidR="00A60712">
              <w:tab/>
            </w:r>
            <w:r>
              <w:t xml:space="preserve">                             </w:t>
            </w:r>
            <w:r w:rsidR="00A60712">
              <w:t>C</w:t>
            </w:r>
            <w:r w:rsidR="00A60712">
              <w:rPr>
                <w:spacing w:val="1"/>
              </w:rPr>
              <w:t xml:space="preserve"> </w:t>
            </w:r>
            <w:r w:rsidR="00A60712">
              <w:t>(COMPLEX)</w:t>
            </w:r>
          </w:p>
        </w:tc>
      </w:tr>
      <w:tr w:rsidR="00A60712" w14:paraId="7C36F8A3" w14:textId="77777777" w:rsidTr="004D2955">
        <w:trPr>
          <w:trHeight w:val="585"/>
        </w:trPr>
        <w:tc>
          <w:tcPr>
            <w:tcW w:w="576" w:type="dxa"/>
            <w:vMerge w:val="restart"/>
            <w:tcBorders>
              <w:bottom w:val="single" w:sz="4" w:space="0" w:color="auto"/>
            </w:tcBorders>
            <w:shd w:val="clear" w:color="auto" w:fill="E7E6E6"/>
            <w:textDirection w:val="btLr"/>
          </w:tcPr>
          <w:p w14:paraId="16E3C5F8" w14:textId="050F23BD" w:rsidR="00A60712" w:rsidRPr="00F21C5E" w:rsidRDefault="00A60712" w:rsidP="00C72EA8">
            <w:pPr>
              <w:pStyle w:val="TableParagraph"/>
              <w:spacing w:before="102"/>
              <w:ind w:left="1155"/>
              <w:jc w:val="center"/>
              <w:rPr>
                <w:b/>
              </w:rPr>
            </w:pPr>
            <w:r>
              <w:rPr>
                <w:b/>
                <w:sz w:val="24"/>
              </w:rPr>
              <w:t>COMMUNICATIONS</w:t>
            </w:r>
          </w:p>
        </w:tc>
        <w:tc>
          <w:tcPr>
            <w:tcW w:w="4372" w:type="dxa"/>
          </w:tcPr>
          <w:p w14:paraId="3B2E6A26" w14:textId="77777777" w:rsidR="00A60712" w:rsidRDefault="00A60712" w:rsidP="002572B3">
            <w:pPr>
              <w:pStyle w:val="TableParagraph"/>
              <w:spacing w:before="58" w:line="235" w:lineRule="auto"/>
              <w:ind w:left="181" w:right="263"/>
              <w:jc w:val="center"/>
              <w:rPr>
                <w:sz w:val="20"/>
              </w:rPr>
            </w:pPr>
            <w:r w:rsidRPr="002572B3">
              <w:rPr>
                <w:b/>
                <w:bCs/>
                <w:sz w:val="20"/>
              </w:rPr>
              <w:t>Student exhibits mild functional problems occasionally and intermittently</w:t>
            </w:r>
          </w:p>
        </w:tc>
        <w:tc>
          <w:tcPr>
            <w:tcW w:w="4772" w:type="dxa"/>
          </w:tcPr>
          <w:p w14:paraId="7EAB1056" w14:textId="77777777" w:rsidR="00A60712" w:rsidRPr="002572B3" w:rsidRDefault="00A60712" w:rsidP="002572B3">
            <w:pPr>
              <w:pStyle w:val="TableParagraph"/>
              <w:spacing w:before="58" w:line="235" w:lineRule="auto"/>
              <w:ind w:left="181" w:right="263"/>
              <w:jc w:val="center"/>
              <w:rPr>
                <w:b/>
                <w:bCs/>
                <w:sz w:val="20"/>
              </w:rPr>
            </w:pPr>
            <w:r w:rsidRPr="002572B3">
              <w:rPr>
                <w:b/>
                <w:bCs/>
                <w:sz w:val="20"/>
              </w:rPr>
              <w:t xml:space="preserve">Student exhibits moderate functional problems not necessarily in every setting or </w:t>
            </w:r>
            <w:proofErr w:type="gramStart"/>
            <w:r w:rsidRPr="002572B3">
              <w:rPr>
                <w:b/>
                <w:bCs/>
                <w:sz w:val="20"/>
              </w:rPr>
              <w:t>at all times</w:t>
            </w:r>
            <w:proofErr w:type="gramEnd"/>
          </w:p>
        </w:tc>
        <w:tc>
          <w:tcPr>
            <w:tcW w:w="4502" w:type="dxa"/>
          </w:tcPr>
          <w:p w14:paraId="039EBFF6" w14:textId="77777777" w:rsidR="00A60712" w:rsidRPr="002572B3" w:rsidRDefault="00A60712" w:rsidP="002572B3">
            <w:pPr>
              <w:pStyle w:val="TableParagraph"/>
              <w:spacing w:before="58" w:line="235" w:lineRule="auto"/>
              <w:ind w:left="181" w:right="263"/>
              <w:jc w:val="center"/>
              <w:rPr>
                <w:b/>
                <w:bCs/>
                <w:sz w:val="20"/>
              </w:rPr>
            </w:pPr>
            <w:r w:rsidRPr="002572B3">
              <w:rPr>
                <w:b/>
                <w:bCs/>
                <w:sz w:val="20"/>
              </w:rPr>
              <w:t>Significant functional problems occur across multiple settings</w:t>
            </w:r>
          </w:p>
        </w:tc>
      </w:tr>
      <w:tr w:rsidR="00A60712" w14:paraId="6C47AE64" w14:textId="77777777" w:rsidTr="004D2955">
        <w:trPr>
          <w:trHeight w:val="584"/>
        </w:trPr>
        <w:tc>
          <w:tcPr>
            <w:tcW w:w="576" w:type="dxa"/>
            <w:vMerge/>
            <w:tcBorders>
              <w:top w:val="single" w:sz="4" w:space="0" w:color="000000"/>
              <w:bottom w:val="single" w:sz="4" w:space="0" w:color="auto"/>
            </w:tcBorders>
            <w:shd w:val="clear" w:color="auto" w:fill="E7E6E6"/>
            <w:textDirection w:val="btLr"/>
          </w:tcPr>
          <w:p w14:paraId="63ED6EDD" w14:textId="77777777" w:rsidR="00A60712" w:rsidRDefault="00A60712" w:rsidP="00C72EA8">
            <w:pPr>
              <w:rPr>
                <w:sz w:val="2"/>
                <w:szCs w:val="2"/>
              </w:rPr>
            </w:pPr>
          </w:p>
        </w:tc>
        <w:tc>
          <w:tcPr>
            <w:tcW w:w="4372" w:type="dxa"/>
          </w:tcPr>
          <w:p w14:paraId="26C2F29F" w14:textId="5E4A5BB8" w:rsidR="00A60712" w:rsidRPr="00757412" w:rsidRDefault="00A60712" w:rsidP="00B40DCC">
            <w:pPr>
              <w:pStyle w:val="TableParagraph"/>
              <w:numPr>
                <w:ilvl w:val="0"/>
                <w:numId w:val="9"/>
              </w:numPr>
              <w:ind w:left="461" w:right="130"/>
              <w:rPr>
                <w:sz w:val="20"/>
                <w:szCs w:val="20"/>
              </w:rPr>
            </w:pPr>
            <w:r w:rsidRPr="00757412">
              <w:rPr>
                <w:sz w:val="20"/>
                <w:szCs w:val="20"/>
              </w:rPr>
              <w:t xml:space="preserve">May </w:t>
            </w:r>
            <w:r w:rsidRPr="00B40DCC">
              <w:rPr>
                <w:sz w:val="18"/>
                <w:szCs w:val="18"/>
              </w:rPr>
              <w:t>have</w:t>
            </w:r>
            <w:r w:rsidRPr="00757412">
              <w:rPr>
                <w:sz w:val="20"/>
                <w:szCs w:val="20"/>
              </w:rPr>
              <w:t xml:space="preserve"> difficulty understanding multi- step instructions</w:t>
            </w:r>
          </w:p>
        </w:tc>
        <w:tc>
          <w:tcPr>
            <w:tcW w:w="4772" w:type="dxa"/>
          </w:tcPr>
          <w:p w14:paraId="1FE28B8A" w14:textId="56E5B7A4" w:rsidR="00A60712" w:rsidRPr="00757412" w:rsidRDefault="000335DE" w:rsidP="00B40DCC">
            <w:pPr>
              <w:pStyle w:val="TableParagraph"/>
              <w:numPr>
                <w:ilvl w:val="0"/>
                <w:numId w:val="9"/>
              </w:numPr>
              <w:ind w:left="461" w:right="130"/>
              <w:rPr>
                <w:sz w:val="20"/>
                <w:szCs w:val="20"/>
              </w:rPr>
            </w:pPr>
            <w:r>
              <w:rPr>
                <w:sz w:val="20"/>
                <w:szCs w:val="20"/>
              </w:rPr>
              <w:t xml:space="preserve">Frequent </w:t>
            </w:r>
            <w:r w:rsidR="00A60712" w:rsidRPr="00757412">
              <w:rPr>
                <w:sz w:val="20"/>
                <w:szCs w:val="20"/>
              </w:rPr>
              <w:t>difficulty understanding multi-step instructions</w:t>
            </w:r>
          </w:p>
        </w:tc>
        <w:tc>
          <w:tcPr>
            <w:tcW w:w="4502" w:type="dxa"/>
          </w:tcPr>
          <w:p w14:paraId="510FF570" w14:textId="62973F10" w:rsidR="00A60712" w:rsidRPr="00757412" w:rsidRDefault="000335DE" w:rsidP="00B40DCC">
            <w:pPr>
              <w:pStyle w:val="TableParagraph"/>
              <w:numPr>
                <w:ilvl w:val="0"/>
                <w:numId w:val="9"/>
              </w:numPr>
              <w:ind w:left="461" w:right="130"/>
              <w:rPr>
                <w:sz w:val="20"/>
                <w:szCs w:val="20"/>
              </w:rPr>
            </w:pPr>
            <w:r>
              <w:rPr>
                <w:sz w:val="20"/>
                <w:szCs w:val="20"/>
              </w:rPr>
              <w:t>Significant difficulty</w:t>
            </w:r>
            <w:r w:rsidR="00A60712" w:rsidRPr="00757412">
              <w:rPr>
                <w:spacing w:val="-12"/>
                <w:sz w:val="20"/>
                <w:szCs w:val="20"/>
              </w:rPr>
              <w:t xml:space="preserve"> </w:t>
            </w:r>
            <w:r w:rsidR="00A60712" w:rsidRPr="00757412">
              <w:rPr>
                <w:sz w:val="20"/>
                <w:szCs w:val="20"/>
              </w:rPr>
              <w:t>understanding language.</w:t>
            </w:r>
          </w:p>
        </w:tc>
      </w:tr>
      <w:tr w:rsidR="00A60712" w14:paraId="29BFB2A0" w14:textId="77777777" w:rsidTr="004D2955">
        <w:trPr>
          <w:trHeight w:val="890"/>
        </w:trPr>
        <w:tc>
          <w:tcPr>
            <w:tcW w:w="576" w:type="dxa"/>
            <w:vMerge/>
            <w:tcBorders>
              <w:top w:val="single" w:sz="4" w:space="0" w:color="000000"/>
              <w:bottom w:val="single" w:sz="4" w:space="0" w:color="auto"/>
            </w:tcBorders>
            <w:shd w:val="clear" w:color="auto" w:fill="E7E6E6"/>
            <w:textDirection w:val="btLr"/>
          </w:tcPr>
          <w:p w14:paraId="14FA10F7" w14:textId="77777777" w:rsidR="00A60712" w:rsidRDefault="00A60712" w:rsidP="00C72EA8">
            <w:pPr>
              <w:rPr>
                <w:sz w:val="2"/>
                <w:szCs w:val="2"/>
              </w:rPr>
            </w:pPr>
          </w:p>
        </w:tc>
        <w:tc>
          <w:tcPr>
            <w:tcW w:w="4372" w:type="dxa"/>
          </w:tcPr>
          <w:p w14:paraId="58699717" w14:textId="2F9BF5CF" w:rsidR="00A60712" w:rsidRPr="00757412" w:rsidRDefault="00A60712" w:rsidP="00B40DCC">
            <w:pPr>
              <w:pStyle w:val="TableParagraph"/>
              <w:numPr>
                <w:ilvl w:val="0"/>
                <w:numId w:val="9"/>
              </w:numPr>
              <w:ind w:left="461" w:right="130"/>
              <w:rPr>
                <w:sz w:val="20"/>
                <w:szCs w:val="20"/>
              </w:rPr>
            </w:pPr>
            <w:r w:rsidRPr="00757412">
              <w:rPr>
                <w:sz w:val="20"/>
                <w:szCs w:val="20"/>
              </w:rPr>
              <w:t>Often need prompts/cues to attend to conversations/class discussions/social interactions</w:t>
            </w:r>
          </w:p>
        </w:tc>
        <w:tc>
          <w:tcPr>
            <w:tcW w:w="4772" w:type="dxa"/>
          </w:tcPr>
          <w:p w14:paraId="1509D8B6" w14:textId="5093517F" w:rsidR="00A60712" w:rsidRPr="00757412" w:rsidRDefault="00A60712" w:rsidP="00B40DCC">
            <w:pPr>
              <w:pStyle w:val="TableParagraph"/>
              <w:numPr>
                <w:ilvl w:val="0"/>
                <w:numId w:val="9"/>
              </w:numPr>
              <w:ind w:left="461" w:right="130"/>
              <w:rPr>
                <w:sz w:val="20"/>
                <w:szCs w:val="20"/>
              </w:rPr>
            </w:pPr>
            <w:r w:rsidRPr="00757412">
              <w:rPr>
                <w:sz w:val="20"/>
                <w:szCs w:val="20"/>
              </w:rPr>
              <w:t xml:space="preserve">Requires </w:t>
            </w:r>
            <w:r w:rsidR="004D2955">
              <w:rPr>
                <w:sz w:val="20"/>
                <w:szCs w:val="20"/>
              </w:rPr>
              <w:t>frequent</w:t>
            </w:r>
            <w:r w:rsidRPr="00757412">
              <w:rPr>
                <w:sz w:val="20"/>
                <w:szCs w:val="20"/>
              </w:rPr>
              <w:t xml:space="preserve"> support to attend to or participate in conversations/class</w:t>
            </w:r>
            <w:r w:rsidRPr="00757412">
              <w:rPr>
                <w:spacing w:val="-14"/>
                <w:sz w:val="20"/>
                <w:szCs w:val="20"/>
              </w:rPr>
              <w:t xml:space="preserve"> </w:t>
            </w:r>
            <w:r w:rsidRPr="00757412">
              <w:rPr>
                <w:sz w:val="20"/>
                <w:szCs w:val="20"/>
              </w:rPr>
              <w:t>discussions</w:t>
            </w:r>
          </w:p>
          <w:p w14:paraId="65D63282" w14:textId="507ACD7E" w:rsidR="00A60712" w:rsidRPr="00757412" w:rsidRDefault="00A60712" w:rsidP="00B40DCC">
            <w:pPr>
              <w:pStyle w:val="TableParagraph"/>
              <w:ind w:firstLine="418"/>
              <w:rPr>
                <w:sz w:val="20"/>
                <w:szCs w:val="20"/>
              </w:rPr>
            </w:pPr>
            <w:r w:rsidRPr="00757412">
              <w:rPr>
                <w:sz w:val="20"/>
                <w:szCs w:val="20"/>
              </w:rPr>
              <w:t>/</w:t>
            </w:r>
            <w:proofErr w:type="gramStart"/>
            <w:r w:rsidRPr="00757412">
              <w:rPr>
                <w:sz w:val="20"/>
                <w:szCs w:val="20"/>
              </w:rPr>
              <w:t>social</w:t>
            </w:r>
            <w:proofErr w:type="gramEnd"/>
            <w:r w:rsidRPr="00757412">
              <w:rPr>
                <w:sz w:val="20"/>
                <w:szCs w:val="20"/>
              </w:rPr>
              <w:t xml:space="preserve"> interactions</w:t>
            </w:r>
          </w:p>
        </w:tc>
        <w:tc>
          <w:tcPr>
            <w:tcW w:w="4502" w:type="dxa"/>
          </w:tcPr>
          <w:p w14:paraId="655C874E" w14:textId="149B3509" w:rsidR="00A60712" w:rsidRPr="00757412" w:rsidRDefault="00A60712" w:rsidP="00B40DCC">
            <w:pPr>
              <w:pStyle w:val="TableParagraph"/>
              <w:numPr>
                <w:ilvl w:val="0"/>
                <w:numId w:val="9"/>
              </w:numPr>
              <w:ind w:left="461" w:right="130"/>
              <w:rPr>
                <w:sz w:val="20"/>
                <w:szCs w:val="20"/>
              </w:rPr>
            </w:pPr>
            <w:r w:rsidRPr="00757412">
              <w:rPr>
                <w:sz w:val="20"/>
                <w:szCs w:val="20"/>
              </w:rPr>
              <w:t>Is non-verbal or minimal in verbal</w:t>
            </w:r>
            <w:r w:rsidRPr="00757412">
              <w:rPr>
                <w:spacing w:val="-10"/>
                <w:sz w:val="20"/>
                <w:szCs w:val="20"/>
              </w:rPr>
              <w:t xml:space="preserve"> </w:t>
            </w:r>
            <w:r w:rsidRPr="00757412">
              <w:rPr>
                <w:sz w:val="20"/>
                <w:szCs w:val="20"/>
              </w:rPr>
              <w:t>output</w:t>
            </w:r>
          </w:p>
        </w:tc>
      </w:tr>
      <w:tr w:rsidR="00A60712" w14:paraId="2BD8D1E6" w14:textId="77777777" w:rsidTr="004D2955">
        <w:trPr>
          <w:trHeight w:val="890"/>
        </w:trPr>
        <w:tc>
          <w:tcPr>
            <w:tcW w:w="576" w:type="dxa"/>
            <w:vMerge/>
            <w:tcBorders>
              <w:top w:val="single" w:sz="4" w:space="0" w:color="000000"/>
              <w:bottom w:val="single" w:sz="4" w:space="0" w:color="auto"/>
            </w:tcBorders>
            <w:shd w:val="clear" w:color="auto" w:fill="E7E6E6"/>
            <w:textDirection w:val="btLr"/>
          </w:tcPr>
          <w:p w14:paraId="3A345E32" w14:textId="77777777" w:rsidR="00A60712" w:rsidRDefault="00A60712" w:rsidP="00C72EA8">
            <w:pPr>
              <w:rPr>
                <w:sz w:val="2"/>
                <w:szCs w:val="2"/>
              </w:rPr>
            </w:pPr>
          </w:p>
        </w:tc>
        <w:tc>
          <w:tcPr>
            <w:tcW w:w="4372" w:type="dxa"/>
          </w:tcPr>
          <w:p w14:paraId="060E753E" w14:textId="058E1D21" w:rsidR="00A60712" w:rsidRPr="00757412" w:rsidRDefault="00A60712" w:rsidP="00B40DCC">
            <w:pPr>
              <w:pStyle w:val="TableParagraph"/>
              <w:numPr>
                <w:ilvl w:val="0"/>
                <w:numId w:val="9"/>
              </w:numPr>
              <w:ind w:left="461" w:right="130"/>
              <w:rPr>
                <w:sz w:val="20"/>
                <w:szCs w:val="20"/>
              </w:rPr>
            </w:pPr>
            <w:r w:rsidRPr="00757412">
              <w:rPr>
                <w:sz w:val="20"/>
                <w:szCs w:val="20"/>
              </w:rPr>
              <w:t>Often has difficulty using and</w:t>
            </w:r>
            <w:r w:rsidRPr="00757412">
              <w:rPr>
                <w:spacing w:val="-18"/>
                <w:sz w:val="20"/>
                <w:szCs w:val="20"/>
              </w:rPr>
              <w:t xml:space="preserve"> </w:t>
            </w:r>
            <w:r w:rsidRPr="00757412">
              <w:rPr>
                <w:sz w:val="20"/>
                <w:szCs w:val="20"/>
              </w:rPr>
              <w:t>interpreting abstract</w:t>
            </w:r>
            <w:r w:rsidRPr="00757412">
              <w:rPr>
                <w:spacing w:val="-2"/>
                <w:sz w:val="20"/>
                <w:szCs w:val="20"/>
              </w:rPr>
              <w:t xml:space="preserve"> </w:t>
            </w:r>
            <w:r w:rsidRPr="00757412">
              <w:rPr>
                <w:sz w:val="20"/>
                <w:szCs w:val="20"/>
              </w:rPr>
              <w:t>language</w:t>
            </w:r>
          </w:p>
        </w:tc>
        <w:tc>
          <w:tcPr>
            <w:tcW w:w="4772" w:type="dxa"/>
          </w:tcPr>
          <w:p w14:paraId="73B46D2A" w14:textId="5FB8512B" w:rsidR="00A60712" w:rsidRPr="00757412" w:rsidRDefault="004D2955" w:rsidP="00B40DCC">
            <w:pPr>
              <w:pStyle w:val="TableParagraph"/>
              <w:numPr>
                <w:ilvl w:val="0"/>
                <w:numId w:val="9"/>
              </w:numPr>
              <w:ind w:left="461" w:right="130"/>
              <w:rPr>
                <w:sz w:val="20"/>
                <w:szCs w:val="20"/>
              </w:rPr>
            </w:pPr>
            <w:r>
              <w:rPr>
                <w:sz w:val="20"/>
                <w:szCs w:val="20"/>
              </w:rPr>
              <w:t>Frequent</w:t>
            </w:r>
            <w:r w:rsidR="00A60712" w:rsidRPr="00757412">
              <w:rPr>
                <w:sz w:val="20"/>
                <w:szCs w:val="20"/>
              </w:rPr>
              <w:t xml:space="preserve"> difficulty using and</w:t>
            </w:r>
            <w:r w:rsidR="00A60712" w:rsidRPr="00757412">
              <w:rPr>
                <w:spacing w:val="-16"/>
                <w:sz w:val="20"/>
                <w:szCs w:val="20"/>
              </w:rPr>
              <w:t xml:space="preserve"> </w:t>
            </w:r>
            <w:r w:rsidR="00A60712" w:rsidRPr="00757412">
              <w:rPr>
                <w:sz w:val="20"/>
                <w:szCs w:val="20"/>
              </w:rPr>
              <w:t>interpreting abstract</w:t>
            </w:r>
            <w:r w:rsidR="00A60712" w:rsidRPr="00757412">
              <w:rPr>
                <w:spacing w:val="-2"/>
                <w:sz w:val="20"/>
                <w:szCs w:val="20"/>
              </w:rPr>
              <w:t xml:space="preserve"> </w:t>
            </w:r>
            <w:r w:rsidR="00A60712" w:rsidRPr="00757412">
              <w:rPr>
                <w:sz w:val="20"/>
                <w:szCs w:val="20"/>
              </w:rPr>
              <w:t>language</w:t>
            </w:r>
          </w:p>
        </w:tc>
        <w:tc>
          <w:tcPr>
            <w:tcW w:w="4502" w:type="dxa"/>
          </w:tcPr>
          <w:p w14:paraId="6BCCD373" w14:textId="507E23BA" w:rsidR="00A60712" w:rsidRPr="00757412" w:rsidRDefault="00A60712" w:rsidP="00B40DCC">
            <w:pPr>
              <w:pStyle w:val="TableParagraph"/>
              <w:numPr>
                <w:ilvl w:val="0"/>
                <w:numId w:val="9"/>
              </w:numPr>
              <w:ind w:left="461" w:right="130"/>
              <w:rPr>
                <w:sz w:val="20"/>
                <w:szCs w:val="20"/>
              </w:rPr>
            </w:pPr>
            <w:r w:rsidRPr="00757412">
              <w:rPr>
                <w:sz w:val="20"/>
                <w:szCs w:val="20"/>
              </w:rPr>
              <w:t>Limited communication intent - vocalizations produced without clear communicative</w:t>
            </w:r>
            <w:r w:rsidRPr="00757412">
              <w:rPr>
                <w:spacing w:val="-2"/>
                <w:sz w:val="20"/>
                <w:szCs w:val="20"/>
              </w:rPr>
              <w:t xml:space="preserve"> </w:t>
            </w:r>
            <w:r w:rsidRPr="00757412">
              <w:rPr>
                <w:sz w:val="20"/>
                <w:szCs w:val="20"/>
              </w:rPr>
              <w:t>intent</w:t>
            </w:r>
          </w:p>
        </w:tc>
      </w:tr>
      <w:tr w:rsidR="00A60712" w14:paraId="49008C06" w14:textId="77777777" w:rsidTr="004D2955">
        <w:trPr>
          <w:trHeight w:val="890"/>
        </w:trPr>
        <w:tc>
          <w:tcPr>
            <w:tcW w:w="576" w:type="dxa"/>
            <w:vMerge/>
            <w:tcBorders>
              <w:top w:val="single" w:sz="4" w:space="0" w:color="000000"/>
              <w:bottom w:val="single" w:sz="4" w:space="0" w:color="auto"/>
            </w:tcBorders>
            <w:shd w:val="clear" w:color="auto" w:fill="E7E6E6"/>
            <w:textDirection w:val="btLr"/>
          </w:tcPr>
          <w:p w14:paraId="37F9266B" w14:textId="77777777" w:rsidR="00A60712" w:rsidRDefault="00A60712" w:rsidP="00C72EA8">
            <w:pPr>
              <w:rPr>
                <w:sz w:val="2"/>
                <w:szCs w:val="2"/>
              </w:rPr>
            </w:pPr>
          </w:p>
        </w:tc>
        <w:tc>
          <w:tcPr>
            <w:tcW w:w="4372" w:type="dxa"/>
          </w:tcPr>
          <w:p w14:paraId="6C43A3BF" w14:textId="0D3C7C53" w:rsidR="00A60712" w:rsidRPr="00757412" w:rsidRDefault="00A60712" w:rsidP="00B40DCC">
            <w:pPr>
              <w:pStyle w:val="TableParagraph"/>
              <w:numPr>
                <w:ilvl w:val="0"/>
                <w:numId w:val="9"/>
              </w:numPr>
              <w:ind w:left="461" w:right="130"/>
              <w:rPr>
                <w:sz w:val="20"/>
                <w:szCs w:val="20"/>
              </w:rPr>
            </w:pPr>
            <w:r w:rsidRPr="00757412">
              <w:rPr>
                <w:sz w:val="20"/>
                <w:szCs w:val="20"/>
              </w:rPr>
              <w:t>May have difficulty interpreting/</w:t>
            </w:r>
            <w:r w:rsidRPr="00757412">
              <w:rPr>
                <w:spacing w:val="-16"/>
                <w:sz w:val="20"/>
                <w:szCs w:val="20"/>
              </w:rPr>
              <w:t xml:space="preserve"> </w:t>
            </w:r>
            <w:r w:rsidRPr="00757412">
              <w:rPr>
                <w:sz w:val="20"/>
                <w:szCs w:val="20"/>
              </w:rPr>
              <w:t>respond. to others and using non-verbal</w:t>
            </w:r>
            <w:r w:rsidRPr="00757412">
              <w:rPr>
                <w:spacing w:val="-5"/>
                <w:sz w:val="20"/>
                <w:szCs w:val="20"/>
              </w:rPr>
              <w:t xml:space="preserve"> </w:t>
            </w:r>
            <w:r w:rsidRPr="00757412">
              <w:rPr>
                <w:sz w:val="20"/>
                <w:szCs w:val="20"/>
              </w:rPr>
              <w:t>cues</w:t>
            </w:r>
          </w:p>
        </w:tc>
        <w:tc>
          <w:tcPr>
            <w:tcW w:w="4772" w:type="dxa"/>
          </w:tcPr>
          <w:p w14:paraId="79EDBE29" w14:textId="2F76C60F" w:rsidR="00A60712" w:rsidRPr="00757412" w:rsidRDefault="00A60712" w:rsidP="00B40DCC">
            <w:pPr>
              <w:pStyle w:val="TableParagraph"/>
              <w:numPr>
                <w:ilvl w:val="0"/>
                <w:numId w:val="9"/>
              </w:numPr>
              <w:ind w:left="461" w:right="130"/>
              <w:rPr>
                <w:sz w:val="20"/>
                <w:szCs w:val="20"/>
              </w:rPr>
            </w:pPr>
            <w:r w:rsidRPr="00757412">
              <w:rPr>
                <w:sz w:val="20"/>
                <w:szCs w:val="20"/>
              </w:rPr>
              <w:t>Significant difficulty interpreting, responding</w:t>
            </w:r>
            <w:r w:rsidRPr="00757412">
              <w:rPr>
                <w:spacing w:val="-19"/>
                <w:sz w:val="20"/>
                <w:szCs w:val="20"/>
              </w:rPr>
              <w:t xml:space="preserve"> </w:t>
            </w:r>
            <w:r w:rsidRPr="00757412">
              <w:rPr>
                <w:sz w:val="20"/>
                <w:szCs w:val="20"/>
              </w:rPr>
              <w:t>to, or using non-verbal</w:t>
            </w:r>
            <w:r w:rsidRPr="00757412">
              <w:rPr>
                <w:spacing w:val="-3"/>
                <w:sz w:val="20"/>
                <w:szCs w:val="20"/>
              </w:rPr>
              <w:t xml:space="preserve"> </w:t>
            </w:r>
            <w:r w:rsidRPr="00757412">
              <w:rPr>
                <w:sz w:val="20"/>
                <w:szCs w:val="20"/>
              </w:rPr>
              <w:t>cues</w:t>
            </w:r>
          </w:p>
        </w:tc>
        <w:tc>
          <w:tcPr>
            <w:tcW w:w="4502" w:type="dxa"/>
          </w:tcPr>
          <w:p w14:paraId="30A51AC4" w14:textId="2CF208E4" w:rsidR="00A60712" w:rsidRPr="00757412" w:rsidRDefault="00A60712" w:rsidP="00B40DCC">
            <w:pPr>
              <w:pStyle w:val="TableParagraph"/>
              <w:numPr>
                <w:ilvl w:val="0"/>
                <w:numId w:val="9"/>
              </w:numPr>
              <w:ind w:left="461" w:right="130"/>
              <w:rPr>
                <w:sz w:val="20"/>
                <w:szCs w:val="20"/>
              </w:rPr>
            </w:pPr>
            <w:r w:rsidRPr="00757412">
              <w:rPr>
                <w:sz w:val="20"/>
                <w:szCs w:val="20"/>
              </w:rPr>
              <w:t xml:space="preserve">Constant non/verbal cueing needed to attend to interaction opportunities, </w:t>
            </w:r>
            <w:proofErr w:type="gramStart"/>
            <w:r w:rsidRPr="00757412">
              <w:rPr>
                <w:sz w:val="20"/>
                <w:szCs w:val="20"/>
              </w:rPr>
              <w:t>instruction</w:t>
            </w:r>
            <w:proofErr w:type="gramEnd"/>
            <w:r w:rsidRPr="00757412">
              <w:rPr>
                <w:sz w:val="20"/>
                <w:szCs w:val="20"/>
              </w:rPr>
              <w:t xml:space="preserve"> and discussion with</w:t>
            </w:r>
            <w:r w:rsidRPr="00757412">
              <w:rPr>
                <w:spacing w:val="-10"/>
                <w:sz w:val="20"/>
                <w:szCs w:val="20"/>
              </w:rPr>
              <w:t xml:space="preserve"> </w:t>
            </w:r>
            <w:r w:rsidRPr="00757412">
              <w:rPr>
                <w:sz w:val="20"/>
                <w:szCs w:val="20"/>
              </w:rPr>
              <w:t>others</w:t>
            </w:r>
          </w:p>
        </w:tc>
      </w:tr>
      <w:tr w:rsidR="00A60712" w14:paraId="6D07CC3E" w14:textId="77777777" w:rsidTr="004D2955">
        <w:trPr>
          <w:trHeight w:val="629"/>
        </w:trPr>
        <w:tc>
          <w:tcPr>
            <w:tcW w:w="576" w:type="dxa"/>
            <w:vMerge/>
            <w:tcBorders>
              <w:top w:val="single" w:sz="4" w:space="0" w:color="000000"/>
              <w:bottom w:val="single" w:sz="4" w:space="0" w:color="auto"/>
            </w:tcBorders>
            <w:shd w:val="clear" w:color="auto" w:fill="E7E6E6"/>
            <w:textDirection w:val="btLr"/>
          </w:tcPr>
          <w:p w14:paraId="35088C36" w14:textId="77777777" w:rsidR="00A60712" w:rsidRDefault="00A60712" w:rsidP="00C72EA8">
            <w:pPr>
              <w:rPr>
                <w:sz w:val="2"/>
                <w:szCs w:val="2"/>
              </w:rPr>
            </w:pPr>
          </w:p>
        </w:tc>
        <w:tc>
          <w:tcPr>
            <w:tcW w:w="4372" w:type="dxa"/>
          </w:tcPr>
          <w:p w14:paraId="23F7B8C7" w14:textId="325DB237" w:rsidR="00A60712" w:rsidRPr="00757412" w:rsidRDefault="00A60712" w:rsidP="00B40DCC">
            <w:pPr>
              <w:pStyle w:val="TableParagraph"/>
              <w:numPr>
                <w:ilvl w:val="0"/>
                <w:numId w:val="9"/>
              </w:numPr>
              <w:ind w:left="461" w:right="130"/>
              <w:rPr>
                <w:sz w:val="20"/>
                <w:szCs w:val="20"/>
              </w:rPr>
            </w:pPr>
            <w:r w:rsidRPr="00757412">
              <w:rPr>
                <w:sz w:val="20"/>
                <w:szCs w:val="20"/>
              </w:rPr>
              <w:t>Requires more time to process</w:t>
            </w:r>
            <w:r w:rsidRPr="00757412">
              <w:rPr>
                <w:spacing w:val="-6"/>
                <w:sz w:val="20"/>
                <w:szCs w:val="20"/>
              </w:rPr>
              <w:t xml:space="preserve"> </w:t>
            </w:r>
            <w:r w:rsidRPr="00757412">
              <w:rPr>
                <w:sz w:val="20"/>
                <w:szCs w:val="20"/>
              </w:rPr>
              <w:t>language</w:t>
            </w:r>
          </w:p>
        </w:tc>
        <w:tc>
          <w:tcPr>
            <w:tcW w:w="4772" w:type="dxa"/>
          </w:tcPr>
          <w:p w14:paraId="717876DE" w14:textId="32060250" w:rsidR="00A60712" w:rsidRPr="00757412" w:rsidRDefault="00A60712" w:rsidP="00B40DCC">
            <w:pPr>
              <w:pStyle w:val="TableParagraph"/>
              <w:numPr>
                <w:ilvl w:val="0"/>
                <w:numId w:val="9"/>
              </w:numPr>
              <w:ind w:left="461" w:right="130"/>
              <w:rPr>
                <w:sz w:val="20"/>
                <w:szCs w:val="20"/>
              </w:rPr>
            </w:pPr>
            <w:r w:rsidRPr="00757412">
              <w:rPr>
                <w:sz w:val="20"/>
                <w:szCs w:val="20"/>
              </w:rPr>
              <w:t>Requires significant time to process</w:t>
            </w:r>
            <w:r w:rsidRPr="00757412">
              <w:rPr>
                <w:spacing w:val="-5"/>
                <w:sz w:val="20"/>
                <w:szCs w:val="20"/>
              </w:rPr>
              <w:t xml:space="preserve"> </w:t>
            </w:r>
            <w:r w:rsidRPr="00757412">
              <w:rPr>
                <w:sz w:val="20"/>
                <w:szCs w:val="20"/>
              </w:rPr>
              <w:t>language</w:t>
            </w:r>
          </w:p>
        </w:tc>
        <w:tc>
          <w:tcPr>
            <w:tcW w:w="4502" w:type="dxa"/>
          </w:tcPr>
          <w:p w14:paraId="67B02EFF" w14:textId="5E393345" w:rsidR="00A60712" w:rsidRPr="00757412" w:rsidRDefault="004D2955" w:rsidP="00B40DCC">
            <w:pPr>
              <w:pStyle w:val="TableParagraph"/>
              <w:numPr>
                <w:ilvl w:val="0"/>
                <w:numId w:val="9"/>
              </w:numPr>
              <w:tabs>
                <w:tab w:val="left" w:pos="448"/>
              </w:tabs>
              <w:ind w:right="179"/>
              <w:rPr>
                <w:sz w:val="20"/>
                <w:szCs w:val="20"/>
              </w:rPr>
            </w:pPr>
            <w:r>
              <w:rPr>
                <w:sz w:val="20"/>
                <w:szCs w:val="20"/>
              </w:rPr>
              <w:t>Unable to process language without support</w:t>
            </w:r>
          </w:p>
        </w:tc>
      </w:tr>
      <w:tr w:rsidR="00757412" w14:paraId="364F6632" w14:textId="77777777" w:rsidTr="004D2955">
        <w:trPr>
          <w:trHeight w:val="1070"/>
        </w:trPr>
        <w:tc>
          <w:tcPr>
            <w:tcW w:w="576" w:type="dxa"/>
            <w:vMerge/>
            <w:tcBorders>
              <w:top w:val="single" w:sz="4" w:space="0" w:color="000000"/>
              <w:bottom w:val="single" w:sz="4" w:space="0" w:color="auto"/>
            </w:tcBorders>
            <w:shd w:val="clear" w:color="auto" w:fill="E7E6E6"/>
            <w:textDirection w:val="btLr"/>
          </w:tcPr>
          <w:p w14:paraId="084272E4" w14:textId="77777777" w:rsidR="00757412" w:rsidRDefault="00757412" w:rsidP="00757412">
            <w:pPr>
              <w:rPr>
                <w:sz w:val="2"/>
                <w:szCs w:val="2"/>
              </w:rPr>
            </w:pPr>
          </w:p>
        </w:tc>
        <w:tc>
          <w:tcPr>
            <w:tcW w:w="4372" w:type="dxa"/>
          </w:tcPr>
          <w:p w14:paraId="783E5A6F" w14:textId="40A9F7E9" w:rsidR="00757412" w:rsidRPr="00757412" w:rsidRDefault="00757412" w:rsidP="00B40DCC">
            <w:pPr>
              <w:pStyle w:val="TableParagraph"/>
              <w:numPr>
                <w:ilvl w:val="0"/>
                <w:numId w:val="9"/>
              </w:numPr>
              <w:ind w:left="461" w:right="130"/>
              <w:rPr>
                <w:sz w:val="20"/>
                <w:szCs w:val="20"/>
              </w:rPr>
            </w:pPr>
            <w:r w:rsidRPr="00757412">
              <w:rPr>
                <w:sz w:val="20"/>
                <w:szCs w:val="20"/>
              </w:rPr>
              <w:t>May need Augmentative Communication systems for self-expression and learning</w:t>
            </w:r>
          </w:p>
        </w:tc>
        <w:tc>
          <w:tcPr>
            <w:tcW w:w="4772" w:type="dxa"/>
          </w:tcPr>
          <w:p w14:paraId="0B204AB7" w14:textId="3A72C072" w:rsidR="00757412" w:rsidRPr="00757412" w:rsidRDefault="00757412" w:rsidP="00B40DCC">
            <w:pPr>
              <w:pStyle w:val="TableParagraph"/>
              <w:numPr>
                <w:ilvl w:val="0"/>
                <w:numId w:val="9"/>
              </w:numPr>
              <w:ind w:left="461" w:right="130"/>
              <w:rPr>
                <w:sz w:val="20"/>
                <w:szCs w:val="20"/>
              </w:rPr>
            </w:pPr>
            <w:r w:rsidRPr="00757412">
              <w:rPr>
                <w:sz w:val="20"/>
                <w:szCs w:val="20"/>
              </w:rPr>
              <w:t>Augmentative and/or alternative communication systems required for self-expression and</w:t>
            </w:r>
            <w:r w:rsidRPr="00757412">
              <w:rPr>
                <w:spacing w:val="-11"/>
                <w:sz w:val="20"/>
                <w:szCs w:val="20"/>
              </w:rPr>
              <w:t xml:space="preserve"> </w:t>
            </w:r>
            <w:r w:rsidRPr="00757412">
              <w:rPr>
                <w:sz w:val="20"/>
                <w:szCs w:val="20"/>
              </w:rPr>
              <w:t>learning</w:t>
            </w:r>
          </w:p>
        </w:tc>
        <w:tc>
          <w:tcPr>
            <w:tcW w:w="4502" w:type="dxa"/>
          </w:tcPr>
          <w:p w14:paraId="70DF01A7" w14:textId="7A33049E" w:rsidR="00757412" w:rsidRPr="00757412" w:rsidRDefault="00757412" w:rsidP="00B40DCC">
            <w:pPr>
              <w:pStyle w:val="TableParagraph"/>
              <w:numPr>
                <w:ilvl w:val="0"/>
                <w:numId w:val="9"/>
              </w:numPr>
              <w:ind w:left="461" w:right="130"/>
              <w:rPr>
                <w:sz w:val="20"/>
                <w:szCs w:val="20"/>
              </w:rPr>
            </w:pPr>
            <w:r w:rsidRPr="00757412">
              <w:rPr>
                <w:sz w:val="20"/>
                <w:szCs w:val="20"/>
              </w:rPr>
              <w:t>Dependent on assistance for learning and to communicate in all environments</w:t>
            </w:r>
            <w:r w:rsidRPr="00757412">
              <w:rPr>
                <w:spacing w:val="-17"/>
                <w:sz w:val="20"/>
                <w:szCs w:val="20"/>
              </w:rPr>
              <w:t xml:space="preserve"> </w:t>
            </w:r>
            <w:r w:rsidRPr="00757412">
              <w:rPr>
                <w:sz w:val="20"/>
                <w:szCs w:val="20"/>
              </w:rPr>
              <w:t>(e.g., visual supports, communication books, switches, technology)</w:t>
            </w:r>
          </w:p>
        </w:tc>
      </w:tr>
      <w:tr w:rsidR="00A60712" w14:paraId="09E3C3A1" w14:textId="77777777" w:rsidTr="004D2955">
        <w:trPr>
          <w:trHeight w:val="611"/>
        </w:trPr>
        <w:tc>
          <w:tcPr>
            <w:tcW w:w="576" w:type="dxa"/>
            <w:vMerge/>
            <w:tcBorders>
              <w:top w:val="single" w:sz="4" w:space="0" w:color="000000"/>
              <w:bottom w:val="single" w:sz="4" w:space="0" w:color="auto"/>
            </w:tcBorders>
            <w:shd w:val="clear" w:color="auto" w:fill="E7E6E6"/>
            <w:textDirection w:val="btLr"/>
          </w:tcPr>
          <w:p w14:paraId="1F104FD4" w14:textId="77777777" w:rsidR="00A60712" w:rsidRDefault="00A60712" w:rsidP="00C72EA8">
            <w:pPr>
              <w:rPr>
                <w:sz w:val="2"/>
                <w:szCs w:val="2"/>
              </w:rPr>
            </w:pPr>
          </w:p>
        </w:tc>
        <w:tc>
          <w:tcPr>
            <w:tcW w:w="4372" w:type="dxa"/>
          </w:tcPr>
          <w:p w14:paraId="4FD32C51" w14:textId="011475EF" w:rsidR="00A60712" w:rsidRPr="00757412" w:rsidRDefault="00757412" w:rsidP="00B40DCC">
            <w:pPr>
              <w:pStyle w:val="TableParagraph"/>
              <w:numPr>
                <w:ilvl w:val="0"/>
                <w:numId w:val="9"/>
              </w:numPr>
              <w:ind w:left="461" w:right="130"/>
              <w:rPr>
                <w:sz w:val="20"/>
                <w:szCs w:val="20"/>
              </w:rPr>
            </w:pPr>
            <w:r w:rsidRPr="00757412">
              <w:rPr>
                <w:sz w:val="20"/>
                <w:szCs w:val="20"/>
              </w:rPr>
              <w:t>May need some support to interact</w:t>
            </w:r>
            <w:r w:rsidRPr="00757412">
              <w:rPr>
                <w:spacing w:val="-14"/>
                <w:sz w:val="20"/>
                <w:szCs w:val="20"/>
              </w:rPr>
              <w:t xml:space="preserve"> </w:t>
            </w:r>
            <w:r w:rsidR="00D4306E">
              <w:rPr>
                <w:sz w:val="20"/>
                <w:szCs w:val="20"/>
              </w:rPr>
              <w:t xml:space="preserve">with </w:t>
            </w:r>
            <w:r w:rsidR="004D2955">
              <w:rPr>
                <w:sz w:val="20"/>
                <w:szCs w:val="20"/>
              </w:rPr>
              <w:t>others</w:t>
            </w:r>
          </w:p>
        </w:tc>
        <w:tc>
          <w:tcPr>
            <w:tcW w:w="4772" w:type="dxa"/>
          </w:tcPr>
          <w:p w14:paraId="7357F105" w14:textId="3BAD0862" w:rsidR="00A60712" w:rsidRPr="00757412" w:rsidRDefault="004D2955" w:rsidP="00B40DCC">
            <w:pPr>
              <w:pStyle w:val="TableParagraph"/>
              <w:numPr>
                <w:ilvl w:val="0"/>
                <w:numId w:val="9"/>
              </w:numPr>
              <w:ind w:left="461" w:right="130"/>
              <w:rPr>
                <w:sz w:val="20"/>
                <w:szCs w:val="20"/>
              </w:rPr>
            </w:pPr>
            <w:r>
              <w:rPr>
                <w:sz w:val="20"/>
                <w:szCs w:val="20"/>
              </w:rPr>
              <w:t xml:space="preserve">Frequent </w:t>
            </w:r>
            <w:r w:rsidR="00757412" w:rsidRPr="00757412">
              <w:rPr>
                <w:sz w:val="20"/>
                <w:szCs w:val="20"/>
              </w:rPr>
              <w:t>support to interact with others</w:t>
            </w:r>
            <w:r w:rsidR="00757412" w:rsidRPr="00757412">
              <w:rPr>
                <w:spacing w:val="-10"/>
                <w:sz w:val="20"/>
                <w:szCs w:val="20"/>
              </w:rPr>
              <w:t xml:space="preserve"> </w:t>
            </w:r>
            <w:r w:rsidR="00757412" w:rsidRPr="00757412">
              <w:rPr>
                <w:sz w:val="20"/>
                <w:szCs w:val="20"/>
              </w:rPr>
              <w:t>needed</w:t>
            </w:r>
          </w:p>
        </w:tc>
        <w:tc>
          <w:tcPr>
            <w:tcW w:w="4502" w:type="dxa"/>
          </w:tcPr>
          <w:p w14:paraId="4468F74B" w14:textId="67939909" w:rsidR="00A60712" w:rsidRPr="00757412" w:rsidRDefault="004D2955" w:rsidP="00B40DCC">
            <w:pPr>
              <w:pStyle w:val="TableParagraph"/>
              <w:numPr>
                <w:ilvl w:val="0"/>
                <w:numId w:val="9"/>
              </w:numPr>
              <w:ind w:left="461" w:right="130"/>
              <w:rPr>
                <w:sz w:val="20"/>
                <w:szCs w:val="20"/>
              </w:rPr>
            </w:pPr>
            <w:r>
              <w:rPr>
                <w:sz w:val="20"/>
                <w:szCs w:val="20"/>
              </w:rPr>
              <w:t>Significant support to interact with others</w:t>
            </w:r>
          </w:p>
        </w:tc>
      </w:tr>
      <w:tr w:rsidR="00A60712" w14:paraId="22DBA2BA" w14:textId="77777777" w:rsidTr="004D2955">
        <w:trPr>
          <w:trHeight w:val="710"/>
        </w:trPr>
        <w:tc>
          <w:tcPr>
            <w:tcW w:w="576" w:type="dxa"/>
            <w:vMerge/>
            <w:tcBorders>
              <w:top w:val="single" w:sz="4" w:space="0" w:color="000000"/>
              <w:bottom w:val="single" w:sz="4" w:space="0" w:color="auto"/>
            </w:tcBorders>
            <w:shd w:val="clear" w:color="auto" w:fill="E7E6E6"/>
            <w:textDirection w:val="btLr"/>
          </w:tcPr>
          <w:p w14:paraId="01D4A0A1" w14:textId="77777777" w:rsidR="00A60712" w:rsidRDefault="00A60712" w:rsidP="00C72EA8">
            <w:pPr>
              <w:rPr>
                <w:sz w:val="2"/>
                <w:szCs w:val="2"/>
              </w:rPr>
            </w:pPr>
          </w:p>
        </w:tc>
        <w:tc>
          <w:tcPr>
            <w:tcW w:w="4372" w:type="dxa"/>
          </w:tcPr>
          <w:p w14:paraId="5522E940" w14:textId="2D2FEE0F" w:rsidR="00A60712" w:rsidRPr="00757412" w:rsidRDefault="00757412" w:rsidP="00B40DCC">
            <w:pPr>
              <w:pStyle w:val="TableParagraph"/>
              <w:numPr>
                <w:ilvl w:val="0"/>
                <w:numId w:val="9"/>
              </w:numPr>
              <w:ind w:left="461" w:right="130"/>
              <w:rPr>
                <w:sz w:val="20"/>
                <w:szCs w:val="20"/>
              </w:rPr>
            </w:pPr>
            <w:r w:rsidRPr="00757412">
              <w:rPr>
                <w:sz w:val="20"/>
                <w:szCs w:val="20"/>
              </w:rPr>
              <w:t>Some difficulty communicating</w:t>
            </w:r>
            <w:r w:rsidRPr="00757412">
              <w:rPr>
                <w:spacing w:val="-14"/>
                <w:sz w:val="20"/>
                <w:szCs w:val="20"/>
              </w:rPr>
              <w:t xml:space="preserve"> </w:t>
            </w:r>
            <w:r w:rsidRPr="00757412">
              <w:rPr>
                <w:sz w:val="20"/>
                <w:szCs w:val="20"/>
              </w:rPr>
              <w:t xml:space="preserve">needs, </w:t>
            </w:r>
            <w:r w:rsidR="00B40DCC" w:rsidRPr="00757412">
              <w:rPr>
                <w:sz w:val="20"/>
                <w:szCs w:val="20"/>
              </w:rPr>
              <w:t>experiences,</w:t>
            </w:r>
            <w:r w:rsidRPr="00757412">
              <w:rPr>
                <w:sz w:val="20"/>
                <w:szCs w:val="20"/>
              </w:rPr>
              <w:t xml:space="preserve"> and interests</w:t>
            </w:r>
          </w:p>
        </w:tc>
        <w:tc>
          <w:tcPr>
            <w:tcW w:w="4772" w:type="dxa"/>
          </w:tcPr>
          <w:p w14:paraId="375B0EE6" w14:textId="4F803A9C" w:rsidR="00A60712" w:rsidRPr="00757412" w:rsidRDefault="004D2955" w:rsidP="00B40DCC">
            <w:pPr>
              <w:pStyle w:val="TableParagraph"/>
              <w:numPr>
                <w:ilvl w:val="0"/>
                <w:numId w:val="9"/>
              </w:numPr>
              <w:ind w:left="461" w:right="130"/>
              <w:rPr>
                <w:sz w:val="20"/>
                <w:szCs w:val="20"/>
              </w:rPr>
            </w:pPr>
            <w:r>
              <w:rPr>
                <w:sz w:val="20"/>
                <w:szCs w:val="20"/>
              </w:rPr>
              <w:t xml:space="preserve">Frequent </w:t>
            </w:r>
            <w:r w:rsidR="00757412" w:rsidRPr="00757412">
              <w:rPr>
                <w:sz w:val="20"/>
                <w:szCs w:val="20"/>
              </w:rPr>
              <w:t>difficulty communicating</w:t>
            </w:r>
            <w:r w:rsidR="00757412" w:rsidRPr="00757412">
              <w:rPr>
                <w:spacing w:val="-16"/>
                <w:sz w:val="20"/>
                <w:szCs w:val="20"/>
              </w:rPr>
              <w:t xml:space="preserve"> </w:t>
            </w:r>
            <w:r w:rsidR="00757412" w:rsidRPr="00757412">
              <w:rPr>
                <w:sz w:val="20"/>
                <w:szCs w:val="20"/>
              </w:rPr>
              <w:t xml:space="preserve">needs, </w:t>
            </w:r>
            <w:r w:rsidR="00B40DCC" w:rsidRPr="00757412">
              <w:rPr>
                <w:sz w:val="20"/>
                <w:szCs w:val="20"/>
              </w:rPr>
              <w:t>experiences,</w:t>
            </w:r>
            <w:r w:rsidR="00757412" w:rsidRPr="00757412">
              <w:rPr>
                <w:sz w:val="20"/>
                <w:szCs w:val="20"/>
              </w:rPr>
              <w:t xml:space="preserve"> and interests</w:t>
            </w:r>
          </w:p>
        </w:tc>
        <w:tc>
          <w:tcPr>
            <w:tcW w:w="4502" w:type="dxa"/>
          </w:tcPr>
          <w:p w14:paraId="3B576572" w14:textId="4F6752A3" w:rsidR="00A60712" w:rsidRPr="00757412" w:rsidRDefault="004D2955" w:rsidP="004D2955">
            <w:pPr>
              <w:pStyle w:val="TableParagraph"/>
              <w:numPr>
                <w:ilvl w:val="0"/>
                <w:numId w:val="9"/>
              </w:numPr>
              <w:tabs>
                <w:tab w:val="left" w:pos="447"/>
              </w:tabs>
              <w:spacing w:before="117"/>
              <w:ind w:right="206"/>
              <w:rPr>
                <w:sz w:val="20"/>
                <w:szCs w:val="20"/>
              </w:rPr>
            </w:pPr>
            <w:r>
              <w:rPr>
                <w:sz w:val="20"/>
                <w:szCs w:val="20"/>
              </w:rPr>
              <w:t xml:space="preserve">Significant difficulty communicating needs, </w:t>
            </w:r>
            <w:proofErr w:type="gramStart"/>
            <w:r>
              <w:rPr>
                <w:sz w:val="20"/>
                <w:szCs w:val="20"/>
              </w:rPr>
              <w:t>experiences</w:t>
            </w:r>
            <w:proofErr w:type="gramEnd"/>
            <w:r>
              <w:rPr>
                <w:sz w:val="20"/>
                <w:szCs w:val="20"/>
              </w:rPr>
              <w:t xml:space="preserve"> and interests</w:t>
            </w:r>
          </w:p>
        </w:tc>
      </w:tr>
    </w:tbl>
    <w:p w14:paraId="7C63B53F" w14:textId="4CFE7FD4" w:rsidR="00757412" w:rsidRDefault="00757412"/>
    <w:p w14:paraId="5A7AB33F" w14:textId="303B5074" w:rsidR="00B40DCC" w:rsidRDefault="00B40DCC"/>
    <w:p w14:paraId="6E8A4070" w14:textId="48D701C5" w:rsidR="00B40DCC" w:rsidRDefault="00B40DCC"/>
    <w:p w14:paraId="7B6BD0C8" w14:textId="0C55448B" w:rsidR="00B40DCC" w:rsidRDefault="00B40DCC"/>
    <w:p w14:paraId="3E3344BD" w14:textId="4FE0E1FF" w:rsidR="004D2955" w:rsidRDefault="004D2955"/>
    <w:p w14:paraId="014ADD97" w14:textId="30239730" w:rsidR="004D2955" w:rsidRDefault="004D2955"/>
    <w:p w14:paraId="606BE228" w14:textId="2EC89190" w:rsidR="004D2955" w:rsidRDefault="004D2955"/>
    <w:p w14:paraId="5F84FE27" w14:textId="0C170AE4" w:rsidR="00BA67AC" w:rsidRDefault="00BA67AC"/>
    <w:p w14:paraId="6B0995CE" w14:textId="69C4FCE4" w:rsidR="00BA67AC" w:rsidRDefault="00BA67AC"/>
    <w:p w14:paraId="452696D0" w14:textId="77777777" w:rsidR="00BA67AC" w:rsidRDefault="00BA67AC"/>
    <w:p w14:paraId="362041D2" w14:textId="77777777" w:rsidR="004D2955" w:rsidRDefault="004D2955"/>
    <w:p w14:paraId="128C15ED" w14:textId="2331D4FB" w:rsidR="004D2955" w:rsidRDefault="004D2955"/>
    <w:p w14:paraId="0BECC4F2" w14:textId="77777777" w:rsidR="00B40DCC" w:rsidRDefault="00B40DCC"/>
    <w:tbl>
      <w:tblPr>
        <w:tblStyle w:val="TableGrid"/>
        <w:tblW w:w="0" w:type="auto"/>
        <w:tblInd w:w="985" w:type="dxa"/>
        <w:tblLook w:val="04A0" w:firstRow="1" w:lastRow="0" w:firstColumn="1" w:lastColumn="0" w:noHBand="0" w:noVBand="1"/>
      </w:tblPr>
      <w:tblGrid>
        <w:gridCol w:w="810"/>
        <w:gridCol w:w="4140"/>
        <w:gridCol w:w="810"/>
        <w:gridCol w:w="3600"/>
        <w:gridCol w:w="720"/>
        <w:gridCol w:w="2430"/>
      </w:tblGrid>
      <w:tr w:rsidR="00CF24A0" w14:paraId="0A2CB558" w14:textId="77777777" w:rsidTr="00FE361C">
        <w:tc>
          <w:tcPr>
            <w:tcW w:w="810" w:type="dxa"/>
            <w:tcBorders>
              <w:top w:val="nil"/>
              <w:left w:val="nil"/>
              <w:bottom w:val="nil"/>
              <w:right w:val="nil"/>
            </w:tcBorders>
          </w:tcPr>
          <w:p w14:paraId="229E0278" w14:textId="77777777" w:rsidR="00CF24A0" w:rsidRDefault="00CF24A0" w:rsidP="00FE361C">
            <w:pPr>
              <w:pStyle w:val="BodyText"/>
              <w:rPr>
                <w:rFonts w:ascii="Calibri"/>
                <w:sz w:val="20"/>
              </w:rPr>
            </w:pPr>
            <w:r>
              <w:rPr>
                <w:rFonts w:ascii="Calibri"/>
                <w:sz w:val="20"/>
              </w:rPr>
              <w:t>Name:</w:t>
            </w:r>
          </w:p>
        </w:tc>
        <w:tc>
          <w:tcPr>
            <w:tcW w:w="4140" w:type="dxa"/>
            <w:tcBorders>
              <w:top w:val="nil"/>
              <w:left w:val="nil"/>
              <w:bottom w:val="single" w:sz="4" w:space="0" w:color="auto"/>
              <w:right w:val="nil"/>
            </w:tcBorders>
          </w:tcPr>
          <w:p w14:paraId="22D16FBD" w14:textId="77777777" w:rsidR="00CF24A0" w:rsidRDefault="00CF24A0" w:rsidP="00FE361C">
            <w:pPr>
              <w:pStyle w:val="BodyText"/>
              <w:rPr>
                <w:rFonts w:ascii="Calibri"/>
                <w:sz w:val="20"/>
              </w:rPr>
            </w:pPr>
          </w:p>
        </w:tc>
        <w:tc>
          <w:tcPr>
            <w:tcW w:w="810" w:type="dxa"/>
            <w:tcBorders>
              <w:top w:val="nil"/>
              <w:left w:val="nil"/>
              <w:bottom w:val="nil"/>
              <w:right w:val="nil"/>
            </w:tcBorders>
          </w:tcPr>
          <w:p w14:paraId="57B87DB3" w14:textId="77777777" w:rsidR="00CF24A0" w:rsidRDefault="00CF24A0" w:rsidP="00FE361C">
            <w:pPr>
              <w:pStyle w:val="BodyText"/>
              <w:rPr>
                <w:rFonts w:ascii="Calibri"/>
                <w:sz w:val="20"/>
              </w:rPr>
            </w:pPr>
            <w:r>
              <w:rPr>
                <w:rFonts w:ascii="Calibri"/>
                <w:sz w:val="20"/>
              </w:rPr>
              <w:t>School:</w:t>
            </w:r>
          </w:p>
        </w:tc>
        <w:tc>
          <w:tcPr>
            <w:tcW w:w="3600" w:type="dxa"/>
            <w:tcBorders>
              <w:top w:val="nil"/>
              <w:left w:val="nil"/>
              <w:bottom w:val="single" w:sz="4" w:space="0" w:color="auto"/>
              <w:right w:val="nil"/>
            </w:tcBorders>
          </w:tcPr>
          <w:p w14:paraId="5BBB2646" w14:textId="77777777" w:rsidR="00CF24A0" w:rsidRDefault="00CF24A0" w:rsidP="00FE361C">
            <w:pPr>
              <w:pStyle w:val="BodyText"/>
              <w:rPr>
                <w:rFonts w:ascii="Calibri"/>
                <w:sz w:val="20"/>
              </w:rPr>
            </w:pPr>
          </w:p>
        </w:tc>
        <w:tc>
          <w:tcPr>
            <w:tcW w:w="720" w:type="dxa"/>
            <w:tcBorders>
              <w:top w:val="nil"/>
              <w:left w:val="nil"/>
              <w:bottom w:val="nil"/>
              <w:right w:val="nil"/>
            </w:tcBorders>
          </w:tcPr>
          <w:p w14:paraId="35B83B00" w14:textId="77777777" w:rsidR="00CF24A0" w:rsidRDefault="00CF24A0" w:rsidP="00FE361C">
            <w:pPr>
              <w:pStyle w:val="BodyText"/>
              <w:rPr>
                <w:rFonts w:ascii="Calibri"/>
                <w:sz w:val="20"/>
              </w:rPr>
            </w:pPr>
            <w:r>
              <w:rPr>
                <w:rFonts w:ascii="Calibri"/>
                <w:sz w:val="20"/>
              </w:rPr>
              <w:t>Date:</w:t>
            </w:r>
          </w:p>
        </w:tc>
        <w:tc>
          <w:tcPr>
            <w:tcW w:w="2430" w:type="dxa"/>
            <w:tcBorders>
              <w:top w:val="nil"/>
              <w:left w:val="nil"/>
              <w:bottom w:val="single" w:sz="4" w:space="0" w:color="auto"/>
              <w:right w:val="nil"/>
            </w:tcBorders>
          </w:tcPr>
          <w:p w14:paraId="77BC343B" w14:textId="77777777" w:rsidR="00CF24A0" w:rsidRDefault="00CF24A0" w:rsidP="00FE361C">
            <w:pPr>
              <w:pStyle w:val="BodyText"/>
              <w:rPr>
                <w:rFonts w:ascii="Calibri"/>
                <w:sz w:val="20"/>
              </w:rPr>
            </w:pPr>
          </w:p>
        </w:tc>
      </w:tr>
    </w:tbl>
    <w:p w14:paraId="33138ECB" w14:textId="25F9936B" w:rsidR="00CF24A0" w:rsidRDefault="00CF24A0"/>
    <w:p w14:paraId="72993627" w14:textId="77777777" w:rsidR="005300D4" w:rsidRDefault="005300D4"/>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372"/>
        <w:gridCol w:w="4772"/>
        <w:gridCol w:w="4502"/>
      </w:tblGrid>
      <w:tr w:rsidR="00CF24A0" w14:paraId="11F62431" w14:textId="77777777" w:rsidTr="00414C7D">
        <w:trPr>
          <w:trHeight w:val="260"/>
        </w:trPr>
        <w:tc>
          <w:tcPr>
            <w:tcW w:w="14222" w:type="dxa"/>
            <w:gridSpan w:val="4"/>
            <w:shd w:val="clear" w:color="auto" w:fill="E7E6E6"/>
            <w:vAlign w:val="center"/>
          </w:tcPr>
          <w:p w14:paraId="588F7130" w14:textId="77777777" w:rsidR="00CF24A0" w:rsidRDefault="00CF24A0" w:rsidP="00414C7D">
            <w:pPr>
              <w:pStyle w:val="TableParagraph"/>
              <w:spacing w:line="240" w:lineRule="exact"/>
              <w:ind w:right="98"/>
              <w:jc w:val="center"/>
              <w:rPr>
                <w:b/>
              </w:rPr>
            </w:pPr>
            <w:r>
              <w:rPr>
                <w:b/>
              </w:rPr>
              <w:t>STUDENT’S LEVEL OF FUNCTIONING</w:t>
            </w:r>
          </w:p>
        </w:tc>
      </w:tr>
      <w:tr w:rsidR="00CF24A0" w14:paraId="1DAECC3D" w14:textId="77777777" w:rsidTr="00414C7D">
        <w:trPr>
          <w:trHeight w:val="260"/>
        </w:trPr>
        <w:tc>
          <w:tcPr>
            <w:tcW w:w="14222" w:type="dxa"/>
            <w:gridSpan w:val="4"/>
            <w:shd w:val="clear" w:color="auto" w:fill="E7E6E6"/>
            <w:vAlign w:val="center"/>
          </w:tcPr>
          <w:p w14:paraId="2AD738E7" w14:textId="42B16131" w:rsidR="00CF24A0" w:rsidRDefault="00414C7D" w:rsidP="00414C7D">
            <w:pPr>
              <w:pStyle w:val="TableParagraph"/>
              <w:tabs>
                <w:tab w:val="left" w:pos="4023"/>
                <w:tab w:val="left" w:pos="8467"/>
              </w:tabs>
              <w:spacing w:line="240" w:lineRule="exact"/>
              <w:ind w:right="15"/>
              <w:jc w:val="center"/>
            </w:pPr>
            <w:r>
              <w:t xml:space="preserve">             </w:t>
            </w:r>
            <w:r w:rsidR="00CF24A0">
              <w:t>A (MILD)</w:t>
            </w:r>
            <w:r w:rsidR="00CF24A0">
              <w:tab/>
            </w:r>
            <w:r>
              <w:t xml:space="preserve">                   </w:t>
            </w:r>
            <w:r w:rsidR="00CF24A0">
              <w:t>B</w:t>
            </w:r>
            <w:r w:rsidR="00CF24A0">
              <w:rPr>
                <w:spacing w:val="-5"/>
              </w:rPr>
              <w:t xml:space="preserve"> </w:t>
            </w:r>
            <w:r w:rsidR="00CF24A0">
              <w:t>(MODERATE)</w:t>
            </w:r>
            <w:r w:rsidR="00CF24A0">
              <w:tab/>
            </w:r>
            <w:r>
              <w:t xml:space="preserve">                          </w:t>
            </w:r>
            <w:r w:rsidR="00CF24A0">
              <w:t>C</w:t>
            </w:r>
            <w:r w:rsidR="00CF24A0">
              <w:rPr>
                <w:spacing w:val="1"/>
              </w:rPr>
              <w:t xml:space="preserve"> </w:t>
            </w:r>
            <w:r w:rsidR="00CF24A0">
              <w:t>(COMPLEX)</w:t>
            </w:r>
          </w:p>
        </w:tc>
      </w:tr>
      <w:tr w:rsidR="001D5936" w14:paraId="65DA7B00" w14:textId="77777777" w:rsidTr="001D5936">
        <w:trPr>
          <w:trHeight w:val="585"/>
        </w:trPr>
        <w:tc>
          <w:tcPr>
            <w:tcW w:w="576" w:type="dxa"/>
            <w:vMerge w:val="restart"/>
            <w:tcBorders>
              <w:top w:val="single" w:sz="4" w:space="0" w:color="auto"/>
              <w:left w:val="single" w:sz="4" w:space="0" w:color="auto"/>
              <w:bottom w:val="single" w:sz="4" w:space="0" w:color="auto"/>
              <w:right w:val="single" w:sz="4" w:space="0" w:color="auto"/>
            </w:tcBorders>
            <w:shd w:val="clear" w:color="auto" w:fill="E7E6E6"/>
            <w:textDirection w:val="btLr"/>
          </w:tcPr>
          <w:p w14:paraId="55DDFD3A" w14:textId="73E1E6A2" w:rsidR="001D5936" w:rsidRPr="00F21C5E" w:rsidRDefault="001D5936" w:rsidP="001D5936">
            <w:pPr>
              <w:pStyle w:val="TableParagraph"/>
              <w:spacing w:before="102"/>
              <w:ind w:left="1155"/>
              <w:jc w:val="center"/>
              <w:rPr>
                <w:b/>
              </w:rPr>
            </w:pPr>
            <w:r>
              <w:rPr>
                <w:b/>
                <w:sz w:val="24"/>
              </w:rPr>
              <w:t>ACADEMIC ACHIEVEMENT</w:t>
            </w:r>
          </w:p>
        </w:tc>
        <w:tc>
          <w:tcPr>
            <w:tcW w:w="4372" w:type="dxa"/>
            <w:tcBorders>
              <w:left w:val="single" w:sz="4" w:space="0" w:color="auto"/>
            </w:tcBorders>
          </w:tcPr>
          <w:p w14:paraId="40487555" w14:textId="77777777" w:rsidR="001D5936" w:rsidRDefault="001D5936" w:rsidP="002572B3">
            <w:pPr>
              <w:pStyle w:val="TableParagraph"/>
              <w:spacing w:before="58" w:line="235" w:lineRule="auto"/>
              <w:ind w:left="181" w:right="263"/>
              <w:jc w:val="center"/>
              <w:rPr>
                <w:sz w:val="20"/>
              </w:rPr>
            </w:pPr>
            <w:r w:rsidRPr="002572B3">
              <w:rPr>
                <w:b/>
                <w:bCs/>
                <w:sz w:val="20"/>
              </w:rPr>
              <w:t>Student exhibits mild functional problems occasionally and intermittently</w:t>
            </w:r>
          </w:p>
        </w:tc>
        <w:tc>
          <w:tcPr>
            <w:tcW w:w="4772" w:type="dxa"/>
          </w:tcPr>
          <w:p w14:paraId="36CA20DC" w14:textId="77777777" w:rsidR="001D5936" w:rsidRPr="002572B3" w:rsidRDefault="001D5936" w:rsidP="002572B3">
            <w:pPr>
              <w:pStyle w:val="TableParagraph"/>
              <w:spacing w:before="58" w:line="235" w:lineRule="auto"/>
              <w:ind w:left="181" w:right="263"/>
              <w:jc w:val="center"/>
              <w:rPr>
                <w:b/>
                <w:bCs/>
                <w:sz w:val="20"/>
              </w:rPr>
            </w:pPr>
            <w:r w:rsidRPr="002572B3">
              <w:rPr>
                <w:b/>
                <w:bCs/>
                <w:sz w:val="20"/>
              </w:rPr>
              <w:t xml:space="preserve">Student exhibits moderate functional problems not necessarily in every setting or </w:t>
            </w:r>
            <w:proofErr w:type="gramStart"/>
            <w:r w:rsidRPr="002572B3">
              <w:rPr>
                <w:b/>
                <w:bCs/>
                <w:sz w:val="20"/>
              </w:rPr>
              <w:t>at all times</w:t>
            </w:r>
            <w:proofErr w:type="gramEnd"/>
          </w:p>
        </w:tc>
        <w:tc>
          <w:tcPr>
            <w:tcW w:w="4502" w:type="dxa"/>
          </w:tcPr>
          <w:p w14:paraId="035B6FBE" w14:textId="77777777" w:rsidR="001D5936" w:rsidRPr="002572B3" w:rsidRDefault="001D5936" w:rsidP="002572B3">
            <w:pPr>
              <w:pStyle w:val="TableParagraph"/>
              <w:spacing w:before="58" w:line="235" w:lineRule="auto"/>
              <w:ind w:left="181" w:right="263"/>
              <w:jc w:val="center"/>
              <w:rPr>
                <w:b/>
                <w:bCs/>
                <w:sz w:val="20"/>
              </w:rPr>
            </w:pPr>
            <w:r w:rsidRPr="002572B3">
              <w:rPr>
                <w:b/>
                <w:bCs/>
                <w:sz w:val="20"/>
              </w:rPr>
              <w:t>Significant functional problems occur across multiple settings</w:t>
            </w:r>
          </w:p>
        </w:tc>
      </w:tr>
      <w:tr w:rsidR="001D5936" w:rsidRPr="001D5936" w14:paraId="4F4E501E" w14:textId="77777777" w:rsidTr="001D5936">
        <w:trPr>
          <w:trHeight w:val="656"/>
        </w:trPr>
        <w:tc>
          <w:tcPr>
            <w:tcW w:w="576" w:type="dxa"/>
            <w:vMerge/>
            <w:tcBorders>
              <w:left w:val="single" w:sz="4" w:space="0" w:color="auto"/>
              <w:bottom w:val="single" w:sz="4" w:space="0" w:color="auto"/>
              <w:right w:val="single" w:sz="4" w:space="0" w:color="auto"/>
            </w:tcBorders>
            <w:shd w:val="clear" w:color="auto" w:fill="E7E6E6"/>
            <w:textDirection w:val="btLr"/>
          </w:tcPr>
          <w:p w14:paraId="09ADAAEF" w14:textId="77777777" w:rsidR="001D5936" w:rsidRPr="001D5936" w:rsidRDefault="001D5936" w:rsidP="00FE361C">
            <w:pPr>
              <w:rPr>
                <w:sz w:val="18"/>
                <w:szCs w:val="18"/>
              </w:rPr>
            </w:pPr>
          </w:p>
        </w:tc>
        <w:tc>
          <w:tcPr>
            <w:tcW w:w="4372" w:type="dxa"/>
            <w:tcBorders>
              <w:left w:val="single" w:sz="4" w:space="0" w:color="auto"/>
            </w:tcBorders>
          </w:tcPr>
          <w:p w14:paraId="668356EF" w14:textId="55D9A911" w:rsidR="001D5936" w:rsidRPr="00B40DCC" w:rsidRDefault="001D5936" w:rsidP="00B40DCC">
            <w:pPr>
              <w:pStyle w:val="TableParagraph"/>
              <w:numPr>
                <w:ilvl w:val="0"/>
                <w:numId w:val="9"/>
              </w:numPr>
              <w:ind w:left="461" w:right="130"/>
              <w:rPr>
                <w:sz w:val="20"/>
                <w:szCs w:val="20"/>
              </w:rPr>
            </w:pPr>
            <w:r w:rsidRPr="00B40DCC">
              <w:rPr>
                <w:sz w:val="20"/>
                <w:szCs w:val="20"/>
              </w:rPr>
              <w:t>Student often needs adaptations and/or modified learning outcomes</w:t>
            </w:r>
          </w:p>
        </w:tc>
        <w:tc>
          <w:tcPr>
            <w:tcW w:w="4772" w:type="dxa"/>
          </w:tcPr>
          <w:p w14:paraId="57AAECEF" w14:textId="2D9F6E0B" w:rsidR="001D5936" w:rsidRPr="00B40DCC" w:rsidRDefault="001D5936" w:rsidP="00B40DCC">
            <w:pPr>
              <w:pStyle w:val="TableParagraph"/>
              <w:numPr>
                <w:ilvl w:val="0"/>
                <w:numId w:val="9"/>
              </w:numPr>
              <w:ind w:left="461" w:right="130"/>
              <w:rPr>
                <w:sz w:val="20"/>
                <w:szCs w:val="20"/>
              </w:rPr>
            </w:pPr>
            <w:r w:rsidRPr="00B40DCC">
              <w:rPr>
                <w:sz w:val="20"/>
                <w:szCs w:val="20"/>
              </w:rPr>
              <w:t>Student requires modified learning outcomes</w:t>
            </w:r>
          </w:p>
        </w:tc>
        <w:tc>
          <w:tcPr>
            <w:tcW w:w="4502" w:type="dxa"/>
          </w:tcPr>
          <w:p w14:paraId="53506C0F" w14:textId="1B34AFFC" w:rsidR="001D5936" w:rsidRPr="00B40DCC" w:rsidRDefault="001D5936" w:rsidP="00B40DCC">
            <w:pPr>
              <w:pStyle w:val="TableParagraph"/>
              <w:numPr>
                <w:ilvl w:val="0"/>
                <w:numId w:val="9"/>
              </w:numPr>
              <w:ind w:left="461" w:right="130"/>
              <w:rPr>
                <w:sz w:val="20"/>
                <w:szCs w:val="20"/>
              </w:rPr>
            </w:pPr>
            <w:r w:rsidRPr="00B40DCC">
              <w:rPr>
                <w:sz w:val="20"/>
                <w:szCs w:val="20"/>
              </w:rPr>
              <w:t>Requires significant modifications to all learning outcomes</w:t>
            </w:r>
          </w:p>
        </w:tc>
      </w:tr>
      <w:tr w:rsidR="001D5936" w:rsidRPr="001D5936" w14:paraId="2AA5718F" w14:textId="77777777" w:rsidTr="001D5936">
        <w:trPr>
          <w:trHeight w:val="656"/>
        </w:trPr>
        <w:tc>
          <w:tcPr>
            <w:tcW w:w="576" w:type="dxa"/>
            <w:vMerge/>
            <w:tcBorders>
              <w:left w:val="single" w:sz="4" w:space="0" w:color="auto"/>
              <w:bottom w:val="single" w:sz="4" w:space="0" w:color="auto"/>
              <w:right w:val="single" w:sz="4" w:space="0" w:color="auto"/>
            </w:tcBorders>
            <w:shd w:val="clear" w:color="auto" w:fill="E7E6E6"/>
            <w:textDirection w:val="btLr"/>
          </w:tcPr>
          <w:p w14:paraId="0A64727B" w14:textId="77777777" w:rsidR="001D5936" w:rsidRPr="001D5936" w:rsidRDefault="001D5936" w:rsidP="00FE361C">
            <w:pPr>
              <w:rPr>
                <w:sz w:val="18"/>
                <w:szCs w:val="18"/>
              </w:rPr>
            </w:pPr>
          </w:p>
        </w:tc>
        <w:tc>
          <w:tcPr>
            <w:tcW w:w="4372" w:type="dxa"/>
            <w:tcBorders>
              <w:left w:val="single" w:sz="4" w:space="0" w:color="auto"/>
            </w:tcBorders>
          </w:tcPr>
          <w:p w14:paraId="4A889B85" w14:textId="58B5C68D" w:rsidR="001D5936" w:rsidRPr="00B40DCC" w:rsidRDefault="001D5936" w:rsidP="00B40DCC">
            <w:pPr>
              <w:pStyle w:val="TableParagraph"/>
              <w:numPr>
                <w:ilvl w:val="0"/>
                <w:numId w:val="9"/>
              </w:numPr>
              <w:ind w:left="461" w:right="130"/>
              <w:rPr>
                <w:sz w:val="20"/>
                <w:szCs w:val="20"/>
              </w:rPr>
            </w:pPr>
            <w:r w:rsidRPr="00B40DCC">
              <w:rPr>
                <w:sz w:val="20"/>
                <w:szCs w:val="20"/>
              </w:rPr>
              <w:t>Needs some support to complete academic work</w:t>
            </w:r>
          </w:p>
        </w:tc>
        <w:tc>
          <w:tcPr>
            <w:tcW w:w="4772" w:type="dxa"/>
          </w:tcPr>
          <w:p w14:paraId="587EA9A6" w14:textId="32ACAB24" w:rsidR="001D5936" w:rsidRPr="00B40DCC" w:rsidRDefault="001D5936" w:rsidP="00B40DCC">
            <w:pPr>
              <w:pStyle w:val="TableParagraph"/>
              <w:numPr>
                <w:ilvl w:val="0"/>
                <w:numId w:val="9"/>
              </w:numPr>
              <w:ind w:left="461" w:right="130"/>
              <w:rPr>
                <w:sz w:val="20"/>
                <w:szCs w:val="20"/>
              </w:rPr>
            </w:pPr>
            <w:r w:rsidRPr="00B40DCC">
              <w:rPr>
                <w:sz w:val="20"/>
                <w:szCs w:val="20"/>
              </w:rPr>
              <w:t>Limited independence with academic work, requires considerable academic support</w:t>
            </w:r>
          </w:p>
        </w:tc>
        <w:tc>
          <w:tcPr>
            <w:tcW w:w="4502" w:type="dxa"/>
          </w:tcPr>
          <w:p w14:paraId="0E3F3A1F" w14:textId="19DD88D9" w:rsidR="001D5936" w:rsidRPr="00B40DCC" w:rsidRDefault="001D5936" w:rsidP="00B40DCC">
            <w:pPr>
              <w:pStyle w:val="TableParagraph"/>
              <w:numPr>
                <w:ilvl w:val="0"/>
                <w:numId w:val="9"/>
              </w:numPr>
              <w:ind w:left="461" w:right="130"/>
              <w:rPr>
                <w:sz w:val="20"/>
                <w:szCs w:val="20"/>
              </w:rPr>
            </w:pPr>
            <w:r w:rsidRPr="00B40DCC">
              <w:rPr>
                <w:sz w:val="20"/>
                <w:szCs w:val="20"/>
              </w:rPr>
              <w:t>Profound difficulties with any academic learning</w:t>
            </w:r>
          </w:p>
        </w:tc>
      </w:tr>
      <w:tr w:rsidR="001D5936" w:rsidRPr="001D5936" w14:paraId="18B53A56" w14:textId="77777777" w:rsidTr="001D5936">
        <w:trPr>
          <w:trHeight w:val="668"/>
        </w:trPr>
        <w:tc>
          <w:tcPr>
            <w:tcW w:w="576" w:type="dxa"/>
            <w:vMerge/>
            <w:tcBorders>
              <w:left w:val="single" w:sz="4" w:space="0" w:color="auto"/>
              <w:bottom w:val="single" w:sz="4" w:space="0" w:color="auto"/>
              <w:right w:val="single" w:sz="4" w:space="0" w:color="auto"/>
            </w:tcBorders>
            <w:shd w:val="clear" w:color="auto" w:fill="E7E6E6"/>
            <w:textDirection w:val="btLr"/>
          </w:tcPr>
          <w:p w14:paraId="28023A91" w14:textId="77777777" w:rsidR="001D5936" w:rsidRPr="001D5936" w:rsidRDefault="001D5936" w:rsidP="00FE361C">
            <w:pPr>
              <w:rPr>
                <w:sz w:val="18"/>
                <w:szCs w:val="18"/>
              </w:rPr>
            </w:pPr>
          </w:p>
        </w:tc>
        <w:tc>
          <w:tcPr>
            <w:tcW w:w="4372" w:type="dxa"/>
            <w:tcBorders>
              <w:left w:val="single" w:sz="4" w:space="0" w:color="auto"/>
            </w:tcBorders>
          </w:tcPr>
          <w:p w14:paraId="788D8851" w14:textId="1C50951D" w:rsidR="001D5936" w:rsidRPr="00B40DCC" w:rsidRDefault="001D5936" w:rsidP="00B40DCC">
            <w:pPr>
              <w:pStyle w:val="TableParagraph"/>
              <w:numPr>
                <w:ilvl w:val="0"/>
                <w:numId w:val="9"/>
              </w:numPr>
              <w:ind w:left="461" w:right="130"/>
              <w:rPr>
                <w:sz w:val="20"/>
                <w:szCs w:val="20"/>
              </w:rPr>
            </w:pPr>
            <w:r w:rsidRPr="00B40DCC">
              <w:rPr>
                <w:sz w:val="20"/>
                <w:szCs w:val="20"/>
              </w:rPr>
              <w:t>Acquisition of academic skills requires limited support</w:t>
            </w:r>
          </w:p>
        </w:tc>
        <w:tc>
          <w:tcPr>
            <w:tcW w:w="4772" w:type="dxa"/>
          </w:tcPr>
          <w:p w14:paraId="68B37BBE" w14:textId="46087B40" w:rsidR="001D5936" w:rsidRPr="00B40DCC" w:rsidRDefault="001D5936" w:rsidP="00B40DCC">
            <w:pPr>
              <w:pStyle w:val="TableParagraph"/>
              <w:numPr>
                <w:ilvl w:val="0"/>
                <w:numId w:val="9"/>
              </w:numPr>
              <w:ind w:left="461" w:right="130"/>
              <w:rPr>
                <w:sz w:val="20"/>
                <w:szCs w:val="20"/>
              </w:rPr>
            </w:pPr>
            <w:r w:rsidRPr="00B40DCC">
              <w:rPr>
                <w:sz w:val="20"/>
                <w:szCs w:val="20"/>
              </w:rPr>
              <w:t>Very limited acquisition of academic skills</w:t>
            </w:r>
          </w:p>
        </w:tc>
        <w:tc>
          <w:tcPr>
            <w:tcW w:w="4502" w:type="dxa"/>
          </w:tcPr>
          <w:p w14:paraId="489F0CA7" w14:textId="71911FDC" w:rsidR="001D5936" w:rsidRPr="00B40DCC" w:rsidRDefault="001D5936" w:rsidP="00B40DCC">
            <w:pPr>
              <w:pStyle w:val="TableParagraph"/>
              <w:numPr>
                <w:ilvl w:val="0"/>
                <w:numId w:val="9"/>
              </w:numPr>
              <w:ind w:left="461" w:right="130"/>
              <w:rPr>
                <w:sz w:val="20"/>
                <w:szCs w:val="20"/>
              </w:rPr>
            </w:pPr>
            <w:r w:rsidRPr="00B40DCC">
              <w:rPr>
                <w:sz w:val="20"/>
                <w:szCs w:val="20"/>
              </w:rPr>
              <w:t xml:space="preserve">Requires fully individualized support </w:t>
            </w:r>
            <w:proofErr w:type="spellStart"/>
            <w:r w:rsidRPr="00B40DCC">
              <w:rPr>
                <w:sz w:val="20"/>
                <w:szCs w:val="20"/>
              </w:rPr>
              <w:t>ofr</w:t>
            </w:r>
            <w:proofErr w:type="spellEnd"/>
            <w:r w:rsidRPr="00B40DCC">
              <w:rPr>
                <w:sz w:val="20"/>
                <w:szCs w:val="20"/>
              </w:rPr>
              <w:t xml:space="preserve"> all learning activities</w:t>
            </w:r>
          </w:p>
        </w:tc>
      </w:tr>
      <w:tr w:rsidR="001D5936" w:rsidRPr="001D5936" w14:paraId="445ADD12" w14:textId="77777777" w:rsidTr="001D5936">
        <w:trPr>
          <w:trHeight w:val="476"/>
        </w:trPr>
        <w:tc>
          <w:tcPr>
            <w:tcW w:w="576" w:type="dxa"/>
            <w:vMerge/>
            <w:tcBorders>
              <w:left w:val="single" w:sz="4" w:space="0" w:color="auto"/>
              <w:bottom w:val="single" w:sz="4" w:space="0" w:color="auto"/>
              <w:right w:val="single" w:sz="4" w:space="0" w:color="auto"/>
            </w:tcBorders>
            <w:shd w:val="clear" w:color="auto" w:fill="E7E6E6"/>
            <w:textDirection w:val="btLr"/>
          </w:tcPr>
          <w:p w14:paraId="7B8BBCA5" w14:textId="77777777" w:rsidR="001D5936" w:rsidRPr="001D5936" w:rsidRDefault="001D5936" w:rsidP="00FE361C">
            <w:pPr>
              <w:rPr>
                <w:sz w:val="18"/>
                <w:szCs w:val="18"/>
              </w:rPr>
            </w:pPr>
          </w:p>
        </w:tc>
        <w:tc>
          <w:tcPr>
            <w:tcW w:w="4372" w:type="dxa"/>
            <w:tcBorders>
              <w:left w:val="single" w:sz="4" w:space="0" w:color="auto"/>
            </w:tcBorders>
          </w:tcPr>
          <w:p w14:paraId="3AD10A1E" w14:textId="5B40EFAE" w:rsidR="001D5936" w:rsidRPr="00B40DCC" w:rsidRDefault="001D5936" w:rsidP="00B40DCC">
            <w:pPr>
              <w:pStyle w:val="TableParagraph"/>
              <w:numPr>
                <w:ilvl w:val="0"/>
                <w:numId w:val="9"/>
              </w:numPr>
              <w:ind w:left="461" w:right="130"/>
              <w:rPr>
                <w:sz w:val="20"/>
                <w:szCs w:val="20"/>
              </w:rPr>
            </w:pPr>
            <w:r w:rsidRPr="00B40DCC">
              <w:rPr>
                <w:sz w:val="20"/>
                <w:szCs w:val="20"/>
              </w:rPr>
              <w:t>Uneven development of academic skills</w:t>
            </w:r>
          </w:p>
        </w:tc>
        <w:tc>
          <w:tcPr>
            <w:tcW w:w="4772" w:type="dxa"/>
          </w:tcPr>
          <w:p w14:paraId="007DE443" w14:textId="51E9FD4D" w:rsidR="001D5936" w:rsidRPr="00B40DCC" w:rsidRDefault="001D5936" w:rsidP="00B40DCC">
            <w:pPr>
              <w:pStyle w:val="TableParagraph"/>
              <w:numPr>
                <w:ilvl w:val="0"/>
                <w:numId w:val="9"/>
              </w:numPr>
              <w:ind w:left="461" w:right="130"/>
              <w:rPr>
                <w:sz w:val="20"/>
                <w:szCs w:val="20"/>
              </w:rPr>
            </w:pPr>
            <w:r w:rsidRPr="00B40DCC">
              <w:rPr>
                <w:sz w:val="20"/>
                <w:szCs w:val="20"/>
              </w:rPr>
              <w:t>Low academic skills across areas</w:t>
            </w:r>
          </w:p>
        </w:tc>
        <w:tc>
          <w:tcPr>
            <w:tcW w:w="4502" w:type="dxa"/>
          </w:tcPr>
          <w:p w14:paraId="78AA9D20" w14:textId="6BF7714C" w:rsidR="001D5936" w:rsidRPr="00B40DCC" w:rsidRDefault="001D5936" w:rsidP="00B40DCC">
            <w:pPr>
              <w:pStyle w:val="TableParagraph"/>
              <w:numPr>
                <w:ilvl w:val="0"/>
                <w:numId w:val="9"/>
              </w:numPr>
              <w:ind w:left="461" w:right="130"/>
              <w:rPr>
                <w:sz w:val="20"/>
                <w:szCs w:val="20"/>
              </w:rPr>
            </w:pPr>
            <w:r w:rsidRPr="00B40DCC">
              <w:rPr>
                <w:sz w:val="20"/>
                <w:szCs w:val="20"/>
              </w:rPr>
              <w:t>Minimal to no academic skills</w:t>
            </w:r>
          </w:p>
        </w:tc>
      </w:tr>
      <w:tr w:rsidR="001D5936" w:rsidRPr="001D5936" w14:paraId="51B6A6F4" w14:textId="77777777" w:rsidTr="001D5936">
        <w:trPr>
          <w:trHeight w:val="449"/>
        </w:trPr>
        <w:tc>
          <w:tcPr>
            <w:tcW w:w="576" w:type="dxa"/>
            <w:vMerge/>
            <w:tcBorders>
              <w:left w:val="single" w:sz="4" w:space="0" w:color="auto"/>
              <w:bottom w:val="single" w:sz="4" w:space="0" w:color="auto"/>
              <w:right w:val="single" w:sz="4" w:space="0" w:color="auto"/>
            </w:tcBorders>
            <w:shd w:val="clear" w:color="auto" w:fill="E7E6E6"/>
            <w:textDirection w:val="btLr"/>
          </w:tcPr>
          <w:p w14:paraId="6CDFD813" w14:textId="77777777" w:rsidR="001D5936" w:rsidRPr="001D5936" w:rsidRDefault="001D5936" w:rsidP="00FE361C">
            <w:pPr>
              <w:rPr>
                <w:sz w:val="18"/>
                <w:szCs w:val="18"/>
              </w:rPr>
            </w:pPr>
          </w:p>
        </w:tc>
        <w:tc>
          <w:tcPr>
            <w:tcW w:w="4372" w:type="dxa"/>
            <w:tcBorders>
              <w:left w:val="single" w:sz="4" w:space="0" w:color="auto"/>
            </w:tcBorders>
          </w:tcPr>
          <w:p w14:paraId="62713741" w14:textId="7CD99447" w:rsidR="001D5936" w:rsidRPr="00B40DCC" w:rsidRDefault="001D5936" w:rsidP="00B40DCC">
            <w:pPr>
              <w:pStyle w:val="TableParagraph"/>
              <w:numPr>
                <w:ilvl w:val="0"/>
                <w:numId w:val="9"/>
              </w:numPr>
              <w:ind w:left="461" w:right="130"/>
              <w:rPr>
                <w:sz w:val="20"/>
                <w:szCs w:val="20"/>
              </w:rPr>
            </w:pPr>
            <w:r w:rsidRPr="00B40DCC">
              <w:rPr>
                <w:sz w:val="20"/>
                <w:szCs w:val="20"/>
              </w:rPr>
              <w:t>Generalized some learned skills</w:t>
            </w:r>
          </w:p>
        </w:tc>
        <w:tc>
          <w:tcPr>
            <w:tcW w:w="4772" w:type="dxa"/>
          </w:tcPr>
          <w:p w14:paraId="2C619740" w14:textId="667CA048" w:rsidR="001D5936" w:rsidRPr="00B40DCC" w:rsidRDefault="001D5936" w:rsidP="00B40DCC">
            <w:pPr>
              <w:pStyle w:val="TableParagraph"/>
              <w:numPr>
                <w:ilvl w:val="0"/>
                <w:numId w:val="9"/>
              </w:numPr>
              <w:ind w:left="461" w:right="130"/>
              <w:rPr>
                <w:sz w:val="20"/>
                <w:szCs w:val="20"/>
              </w:rPr>
            </w:pPr>
            <w:r w:rsidRPr="00B40DCC">
              <w:rPr>
                <w:sz w:val="20"/>
                <w:szCs w:val="20"/>
              </w:rPr>
              <w:t>Significant difficulties generalizing learned skills</w:t>
            </w:r>
          </w:p>
        </w:tc>
        <w:tc>
          <w:tcPr>
            <w:tcW w:w="4502" w:type="dxa"/>
          </w:tcPr>
          <w:p w14:paraId="36F43589" w14:textId="08FEBF6D" w:rsidR="001D5936" w:rsidRPr="00B40DCC" w:rsidRDefault="001D5936" w:rsidP="00B40DCC">
            <w:pPr>
              <w:pStyle w:val="TableParagraph"/>
              <w:numPr>
                <w:ilvl w:val="0"/>
                <w:numId w:val="9"/>
              </w:numPr>
              <w:ind w:left="461" w:right="130"/>
              <w:rPr>
                <w:sz w:val="20"/>
                <w:szCs w:val="20"/>
              </w:rPr>
            </w:pPr>
            <w:r w:rsidRPr="00B40DCC">
              <w:rPr>
                <w:sz w:val="20"/>
                <w:szCs w:val="20"/>
              </w:rPr>
              <w:t>No generalization of learned skills observed</w:t>
            </w:r>
          </w:p>
        </w:tc>
      </w:tr>
      <w:tr w:rsidR="001D5936" w:rsidRPr="001D5936" w14:paraId="2F283B2E" w14:textId="77777777" w:rsidTr="001D5936">
        <w:trPr>
          <w:trHeight w:val="713"/>
        </w:trPr>
        <w:tc>
          <w:tcPr>
            <w:tcW w:w="576" w:type="dxa"/>
            <w:vMerge/>
            <w:tcBorders>
              <w:left w:val="single" w:sz="4" w:space="0" w:color="auto"/>
              <w:bottom w:val="single" w:sz="4" w:space="0" w:color="auto"/>
              <w:right w:val="single" w:sz="4" w:space="0" w:color="auto"/>
            </w:tcBorders>
            <w:shd w:val="clear" w:color="auto" w:fill="E7E6E6"/>
            <w:textDirection w:val="btLr"/>
          </w:tcPr>
          <w:p w14:paraId="38873270" w14:textId="77777777" w:rsidR="001D5936" w:rsidRPr="001D5936" w:rsidRDefault="001D5936" w:rsidP="00FE361C">
            <w:pPr>
              <w:rPr>
                <w:sz w:val="18"/>
                <w:szCs w:val="18"/>
              </w:rPr>
            </w:pPr>
          </w:p>
        </w:tc>
        <w:tc>
          <w:tcPr>
            <w:tcW w:w="4372" w:type="dxa"/>
            <w:tcBorders>
              <w:left w:val="single" w:sz="4" w:space="0" w:color="auto"/>
            </w:tcBorders>
          </w:tcPr>
          <w:p w14:paraId="35A6D5BE" w14:textId="20258FC8" w:rsidR="001D5936" w:rsidRPr="00B40DCC" w:rsidRDefault="001D5936" w:rsidP="00B40DCC">
            <w:pPr>
              <w:pStyle w:val="TableParagraph"/>
              <w:numPr>
                <w:ilvl w:val="0"/>
                <w:numId w:val="9"/>
              </w:numPr>
              <w:ind w:left="461" w:right="130"/>
              <w:rPr>
                <w:sz w:val="20"/>
                <w:szCs w:val="20"/>
              </w:rPr>
            </w:pPr>
            <w:r w:rsidRPr="00B40DCC">
              <w:rPr>
                <w:sz w:val="20"/>
                <w:szCs w:val="20"/>
              </w:rPr>
              <w:t>May have relative strengths in basic academic or rote skills</w:t>
            </w:r>
          </w:p>
        </w:tc>
        <w:tc>
          <w:tcPr>
            <w:tcW w:w="4772" w:type="dxa"/>
          </w:tcPr>
          <w:p w14:paraId="5C62B8CE" w14:textId="29E16D3B" w:rsidR="001D5936" w:rsidRPr="00B40DCC" w:rsidRDefault="001D5936" w:rsidP="00B40DCC">
            <w:pPr>
              <w:pStyle w:val="TableParagraph"/>
              <w:numPr>
                <w:ilvl w:val="0"/>
                <w:numId w:val="9"/>
              </w:numPr>
              <w:ind w:left="461" w:right="130"/>
              <w:rPr>
                <w:sz w:val="20"/>
                <w:szCs w:val="20"/>
              </w:rPr>
            </w:pPr>
            <w:r w:rsidRPr="00B40DCC">
              <w:rPr>
                <w:sz w:val="20"/>
                <w:szCs w:val="20"/>
              </w:rPr>
              <w:t>Limited basic or rote academic skills</w:t>
            </w:r>
          </w:p>
        </w:tc>
        <w:tc>
          <w:tcPr>
            <w:tcW w:w="4502" w:type="dxa"/>
          </w:tcPr>
          <w:p w14:paraId="5258AE6C" w14:textId="225B3C42" w:rsidR="001D5936" w:rsidRPr="00B40DCC" w:rsidRDefault="001D5936" w:rsidP="00B40DCC">
            <w:pPr>
              <w:pStyle w:val="TableParagraph"/>
              <w:numPr>
                <w:ilvl w:val="0"/>
                <w:numId w:val="9"/>
              </w:numPr>
              <w:ind w:left="461" w:right="130"/>
              <w:rPr>
                <w:sz w:val="20"/>
                <w:szCs w:val="20"/>
              </w:rPr>
            </w:pPr>
            <w:r w:rsidRPr="00B40DCC">
              <w:rPr>
                <w:sz w:val="20"/>
                <w:szCs w:val="20"/>
              </w:rPr>
              <w:t>Absence of basic or rote academic skills</w:t>
            </w:r>
          </w:p>
        </w:tc>
      </w:tr>
      <w:tr w:rsidR="001D5936" w:rsidRPr="001D5936" w14:paraId="1114B676" w14:textId="77777777" w:rsidTr="002572B3">
        <w:trPr>
          <w:trHeight w:val="701"/>
        </w:trPr>
        <w:tc>
          <w:tcPr>
            <w:tcW w:w="576" w:type="dxa"/>
            <w:vMerge/>
            <w:tcBorders>
              <w:left w:val="single" w:sz="4" w:space="0" w:color="auto"/>
              <w:bottom w:val="single" w:sz="4" w:space="0" w:color="auto"/>
              <w:right w:val="single" w:sz="4" w:space="0" w:color="auto"/>
            </w:tcBorders>
            <w:shd w:val="clear" w:color="auto" w:fill="E7E6E6"/>
            <w:textDirection w:val="btLr"/>
          </w:tcPr>
          <w:p w14:paraId="3573144D" w14:textId="77777777" w:rsidR="001D5936" w:rsidRPr="001D5936" w:rsidRDefault="001D5936" w:rsidP="00FE361C">
            <w:pPr>
              <w:rPr>
                <w:sz w:val="18"/>
                <w:szCs w:val="18"/>
              </w:rPr>
            </w:pPr>
          </w:p>
        </w:tc>
        <w:tc>
          <w:tcPr>
            <w:tcW w:w="4372" w:type="dxa"/>
            <w:tcBorders>
              <w:left w:val="single" w:sz="4" w:space="0" w:color="auto"/>
            </w:tcBorders>
          </w:tcPr>
          <w:p w14:paraId="1ADE977B" w14:textId="723B3567" w:rsidR="001D5936" w:rsidRPr="00B40DCC" w:rsidRDefault="001D5936" w:rsidP="00B40DCC">
            <w:pPr>
              <w:pStyle w:val="TableParagraph"/>
              <w:numPr>
                <w:ilvl w:val="0"/>
                <w:numId w:val="9"/>
              </w:numPr>
              <w:ind w:left="461" w:right="130"/>
              <w:rPr>
                <w:sz w:val="20"/>
                <w:szCs w:val="20"/>
              </w:rPr>
            </w:pPr>
            <w:r w:rsidRPr="00B40DCC">
              <w:rPr>
                <w:sz w:val="20"/>
                <w:szCs w:val="20"/>
              </w:rPr>
              <w:t>Requires some assistance with organization of learning materials and workspace</w:t>
            </w:r>
          </w:p>
        </w:tc>
        <w:tc>
          <w:tcPr>
            <w:tcW w:w="4772" w:type="dxa"/>
          </w:tcPr>
          <w:p w14:paraId="6866046D" w14:textId="1B2CAA0C" w:rsidR="001D5936" w:rsidRPr="00B40DCC" w:rsidRDefault="001D5936" w:rsidP="00B40DCC">
            <w:pPr>
              <w:pStyle w:val="TableParagraph"/>
              <w:numPr>
                <w:ilvl w:val="0"/>
                <w:numId w:val="9"/>
              </w:numPr>
              <w:ind w:left="461" w:right="130"/>
              <w:rPr>
                <w:sz w:val="20"/>
                <w:szCs w:val="20"/>
              </w:rPr>
            </w:pPr>
            <w:r w:rsidRPr="00B40DCC">
              <w:rPr>
                <w:sz w:val="20"/>
                <w:szCs w:val="20"/>
              </w:rPr>
              <w:t>Requires significant amount of assistance managing materials required for academic works</w:t>
            </w:r>
          </w:p>
        </w:tc>
        <w:tc>
          <w:tcPr>
            <w:tcW w:w="4502" w:type="dxa"/>
          </w:tcPr>
          <w:p w14:paraId="2CC4B306" w14:textId="303AA6CD" w:rsidR="001D5936" w:rsidRPr="00B40DCC" w:rsidRDefault="001D5936" w:rsidP="00B40DCC">
            <w:pPr>
              <w:pStyle w:val="TableParagraph"/>
              <w:numPr>
                <w:ilvl w:val="0"/>
                <w:numId w:val="9"/>
              </w:numPr>
              <w:ind w:left="461" w:right="130"/>
              <w:rPr>
                <w:sz w:val="20"/>
                <w:szCs w:val="20"/>
              </w:rPr>
            </w:pPr>
            <w:r w:rsidRPr="00B40DCC">
              <w:rPr>
                <w:sz w:val="20"/>
                <w:szCs w:val="20"/>
              </w:rPr>
              <w:t>Requires individualized support for any use of materials or manipulative learning items</w:t>
            </w:r>
          </w:p>
        </w:tc>
      </w:tr>
      <w:tr w:rsidR="001D5936" w:rsidRPr="001D5936" w14:paraId="79E0FE2D" w14:textId="77777777" w:rsidTr="001D5936">
        <w:trPr>
          <w:trHeight w:val="710"/>
        </w:trPr>
        <w:tc>
          <w:tcPr>
            <w:tcW w:w="576" w:type="dxa"/>
            <w:vMerge/>
            <w:tcBorders>
              <w:left w:val="single" w:sz="4" w:space="0" w:color="auto"/>
              <w:bottom w:val="single" w:sz="4" w:space="0" w:color="auto"/>
              <w:right w:val="single" w:sz="4" w:space="0" w:color="auto"/>
            </w:tcBorders>
            <w:shd w:val="clear" w:color="auto" w:fill="E7E6E6"/>
            <w:textDirection w:val="btLr"/>
          </w:tcPr>
          <w:p w14:paraId="62A89911" w14:textId="77777777" w:rsidR="001D5936" w:rsidRPr="001D5936" w:rsidRDefault="001D5936" w:rsidP="00FE361C">
            <w:pPr>
              <w:rPr>
                <w:sz w:val="18"/>
                <w:szCs w:val="18"/>
              </w:rPr>
            </w:pPr>
          </w:p>
        </w:tc>
        <w:tc>
          <w:tcPr>
            <w:tcW w:w="4372" w:type="dxa"/>
            <w:tcBorders>
              <w:left w:val="single" w:sz="4" w:space="0" w:color="auto"/>
            </w:tcBorders>
          </w:tcPr>
          <w:p w14:paraId="790516F6" w14:textId="497DE25C" w:rsidR="001D5936" w:rsidRPr="00B40DCC" w:rsidRDefault="001D5936" w:rsidP="00B40DCC">
            <w:pPr>
              <w:pStyle w:val="TableParagraph"/>
              <w:numPr>
                <w:ilvl w:val="0"/>
                <w:numId w:val="9"/>
              </w:numPr>
              <w:ind w:left="461" w:right="130"/>
              <w:rPr>
                <w:sz w:val="20"/>
                <w:szCs w:val="20"/>
              </w:rPr>
            </w:pPr>
            <w:r w:rsidRPr="00B40DCC">
              <w:rPr>
                <w:sz w:val="20"/>
                <w:szCs w:val="20"/>
              </w:rPr>
              <w:t>Some difficulties with multiple tasks</w:t>
            </w:r>
            <w:r w:rsidR="002572B3" w:rsidRPr="00B40DCC">
              <w:rPr>
                <w:sz w:val="20"/>
                <w:szCs w:val="20"/>
              </w:rPr>
              <w:t xml:space="preserve"> and attending to instructions</w:t>
            </w:r>
          </w:p>
        </w:tc>
        <w:tc>
          <w:tcPr>
            <w:tcW w:w="4772" w:type="dxa"/>
          </w:tcPr>
          <w:p w14:paraId="534EC9E3" w14:textId="6F4A93A9" w:rsidR="001D5936" w:rsidRPr="00B40DCC" w:rsidRDefault="001D5936" w:rsidP="00B40DCC">
            <w:pPr>
              <w:pStyle w:val="TableParagraph"/>
              <w:numPr>
                <w:ilvl w:val="0"/>
                <w:numId w:val="9"/>
              </w:numPr>
              <w:ind w:left="461" w:right="130"/>
              <w:rPr>
                <w:sz w:val="20"/>
                <w:szCs w:val="20"/>
              </w:rPr>
            </w:pPr>
            <w:r w:rsidRPr="00B40DCC">
              <w:rPr>
                <w:sz w:val="20"/>
                <w:szCs w:val="20"/>
              </w:rPr>
              <w:t>Significant difficulties with multiple tasks or multi-step learning</w:t>
            </w:r>
            <w:r w:rsidR="002572B3" w:rsidRPr="00B40DCC">
              <w:rPr>
                <w:sz w:val="20"/>
                <w:szCs w:val="20"/>
              </w:rPr>
              <w:t xml:space="preserve"> and attending to instructions</w:t>
            </w:r>
          </w:p>
        </w:tc>
        <w:tc>
          <w:tcPr>
            <w:tcW w:w="4502" w:type="dxa"/>
          </w:tcPr>
          <w:p w14:paraId="10A3E04F" w14:textId="5F3F90C3" w:rsidR="001D5936" w:rsidRPr="00B40DCC" w:rsidRDefault="001D5936" w:rsidP="00B40DCC">
            <w:pPr>
              <w:pStyle w:val="TableParagraph"/>
              <w:numPr>
                <w:ilvl w:val="0"/>
                <w:numId w:val="9"/>
              </w:numPr>
              <w:ind w:left="461" w:right="130"/>
              <w:rPr>
                <w:sz w:val="20"/>
                <w:szCs w:val="20"/>
              </w:rPr>
            </w:pPr>
            <w:r w:rsidRPr="00B40DCC">
              <w:rPr>
                <w:sz w:val="20"/>
                <w:szCs w:val="20"/>
              </w:rPr>
              <w:t>Unable to complete multiple tasks</w:t>
            </w:r>
            <w:r w:rsidR="002572B3" w:rsidRPr="00B40DCC">
              <w:rPr>
                <w:sz w:val="20"/>
                <w:szCs w:val="20"/>
              </w:rPr>
              <w:t xml:space="preserve"> and attending instructions very limited</w:t>
            </w:r>
          </w:p>
        </w:tc>
      </w:tr>
      <w:tr w:rsidR="001D5936" w:rsidRPr="001D5936" w14:paraId="7C17E4F5" w14:textId="77777777" w:rsidTr="002572B3">
        <w:trPr>
          <w:trHeight w:val="620"/>
        </w:trPr>
        <w:tc>
          <w:tcPr>
            <w:tcW w:w="576" w:type="dxa"/>
            <w:vMerge/>
            <w:tcBorders>
              <w:left w:val="single" w:sz="4" w:space="0" w:color="auto"/>
              <w:bottom w:val="single" w:sz="4" w:space="0" w:color="auto"/>
              <w:right w:val="single" w:sz="4" w:space="0" w:color="auto"/>
            </w:tcBorders>
            <w:shd w:val="clear" w:color="auto" w:fill="E7E6E6"/>
            <w:textDirection w:val="btLr"/>
          </w:tcPr>
          <w:p w14:paraId="47840F7D" w14:textId="77777777" w:rsidR="001D5936" w:rsidRPr="001D5936" w:rsidRDefault="001D5936" w:rsidP="00FE361C">
            <w:pPr>
              <w:rPr>
                <w:sz w:val="18"/>
                <w:szCs w:val="18"/>
              </w:rPr>
            </w:pPr>
          </w:p>
        </w:tc>
        <w:tc>
          <w:tcPr>
            <w:tcW w:w="4372" w:type="dxa"/>
            <w:tcBorders>
              <w:left w:val="single" w:sz="4" w:space="0" w:color="auto"/>
            </w:tcBorders>
          </w:tcPr>
          <w:p w14:paraId="30531417" w14:textId="7A4BBB3F" w:rsidR="001D5936" w:rsidRPr="00B40DCC" w:rsidRDefault="001D5936" w:rsidP="00B40DCC">
            <w:pPr>
              <w:pStyle w:val="TableParagraph"/>
              <w:numPr>
                <w:ilvl w:val="0"/>
                <w:numId w:val="9"/>
              </w:numPr>
              <w:ind w:left="461" w:right="130"/>
              <w:rPr>
                <w:sz w:val="20"/>
                <w:szCs w:val="20"/>
              </w:rPr>
            </w:pPr>
            <w:r w:rsidRPr="00B40DCC">
              <w:rPr>
                <w:sz w:val="20"/>
                <w:szCs w:val="20"/>
              </w:rPr>
              <w:t>Represents learning (showing what is learned) through more limited variety of forms</w:t>
            </w:r>
          </w:p>
        </w:tc>
        <w:tc>
          <w:tcPr>
            <w:tcW w:w="4772" w:type="dxa"/>
          </w:tcPr>
          <w:p w14:paraId="7E367C7C" w14:textId="7CBA3AAE" w:rsidR="001D5936" w:rsidRPr="00B40DCC" w:rsidRDefault="001D5936" w:rsidP="00B40DCC">
            <w:pPr>
              <w:pStyle w:val="TableParagraph"/>
              <w:numPr>
                <w:ilvl w:val="0"/>
                <w:numId w:val="9"/>
              </w:numPr>
              <w:ind w:left="461" w:right="130"/>
              <w:rPr>
                <w:sz w:val="20"/>
                <w:szCs w:val="20"/>
              </w:rPr>
            </w:pPr>
            <w:r w:rsidRPr="00B40DCC">
              <w:rPr>
                <w:sz w:val="20"/>
                <w:szCs w:val="20"/>
              </w:rPr>
              <w:t>Very limited representation of learning</w:t>
            </w:r>
          </w:p>
        </w:tc>
        <w:tc>
          <w:tcPr>
            <w:tcW w:w="4502" w:type="dxa"/>
          </w:tcPr>
          <w:p w14:paraId="0B52A1DA" w14:textId="23B52022" w:rsidR="001D5936" w:rsidRPr="00B40DCC" w:rsidRDefault="001D5936" w:rsidP="00B40DCC">
            <w:pPr>
              <w:pStyle w:val="TableParagraph"/>
              <w:numPr>
                <w:ilvl w:val="0"/>
                <w:numId w:val="9"/>
              </w:numPr>
              <w:ind w:left="461" w:right="130"/>
              <w:rPr>
                <w:sz w:val="20"/>
                <w:szCs w:val="20"/>
              </w:rPr>
            </w:pPr>
            <w:r w:rsidRPr="00B40DCC">
              <w:rPr>
                <w:sz w:val="20"/>
                <w:szCs w:val="20"/>
              </w:rPr>
              <w:t>Learning strategies not observed</w:t>
            </w:r>
          </w:p>
        </w:tc>
      </w:tr>
      <w:tr w:rsidR="001D5936" w:rsidRPr="001D5936" w14:paraId="57CDAC0B" w14:textId="77777777" w:rsidTr="002572B3">
        <w:trPr>
          <w:trHeight w:val="521"/>
        </w:trPr>
        <w:tc>
          <w:tcPr>
            <w:tcW w:w="576" w:type="dxa"/>
            <w:vMerge/>
            <w:tcBorders>
              <w:left w:val="single" w:sz="4" w:space="0" w:color="auto"/>
              <w:bottom w:val="single" w:sz="4" w:space="0" w:color="auto"/>
              <w:right w:val="single" w:sz="4" w:space="0" w:color="auto"/>
            </w:tcBorders>
            <w:shd w:val="clear" w:color="auto" w:fill="E7E6E6"/>
            <w:textDirection w:val="btLr"/>
          </w:tcPr>
          <w:p w14:paraId="3BB7971F" w14:textId="77777777" w:rsidR="001D5936" w:rsidRPr="001D5936" w:rsidRDefault="001D5936" w:rsidP="00FE361C">
            <w:pPr>
              <w:rPr>
                <w:sz w:val="18"/>
                <w:szCs w:val="18"/>
              </w:rPr>
            </w:pPr>
          </w:p>
        </w:tc>
        <w:tc>
          <w:tcPr>
            <w:tcW w:w="4372" w:type="dxa"/>
            <w:tcBorders>
              <w:left w:val="single" w:sz="4" w:space="0" w:color="auto"/>
            </w:tcBorders>
          </w:tcPr>
          <w:p w14:paraId="0D2D4D84" w14:textId="44548CD0" w:rsidR="001D5936" w:rsidRPr="00B40DCC" w:rsidRDefault="001D5936" w:rsidP="00B40DCC">
            <w:pPr>
              <w:pStyle w:val="TableParagraph"/>
              <w:numPr>
                <w:ilvl w:val="0"/>
                <w:numId w:val="9"/>
              </w:numPr>
              <w:ind w:left="461" w:right="130"/>
              <w:rPr>
                <w:sz w:val="20"/>
                <w:szCs w:val="20"/>
              </w:rPr>
            </w:pPr>
            <w:r w:rsidRPr="00B40DCC">
              <w:rPr>
                <w:sz w:val="20"/>
                <w:szCs w:val="20"/>
              </w:rPr>
              <w:t>Has limited learning strategies in regular use</w:t>
            </w:r>
          </w:p>
        </w:tc>
        <w:tc>
          <w:tcPr>
            <w:tcW w:w="4772" w:type="dxa"/>
          </w:tcPr>
          <w:p w14:paraId="1E037ED9" w14:textId="340841FF" w:rsidR="001D5936" w:rsidRPr="00B40DCC" w:rsidRDefault="001D5936" w:rsidP="00B40DCC">
            <w:pPr>
              <w:pStyle w:val="TableParagraph"/>
              <w:numPr>
                <w:ilvl w:val="0"/>
                <w:numId w:val="9"/>
              </w:numPr>
              <w:ind w:left="461" w:right="130"/>
              <w:rPr>
                <w:sz w:val="20"/>
                <w:szCs w:val="20"/>
              </w:rPr>
            </w:pPr>
            <w:r w:rsidRPr="00B40DCC">
              <w:rPr>
                <w:sz w:val="20"/>
                <w:szCs w:val="20"/>
              </w:rPr>
              <w:t>Very limited learning strategies</w:t>
            </w:r>
          </w:p>
        </w:tc>
        <w:tc>
          <w:tcPr>
            <w:tcW w:w="4502" w:type="dxa"/>
          </w:tcPr>
          <w:p w14:paraId="0725FFA9" w14:textId="2E91792C" w:rsidR="001D5936" w:rsidRPr="00B40DCC" w:rsidRDefault="001D5936" w:rsidP="00B40DCC">
            <w:pPr>
              <w:pStyle w:val="TableParagraph"/>
              <w:numPr>
                <w:ilvl w:val="0"/>
                <w:numId w:val="9"/>
              </w:numPr>
              <w:ind w:left="461" w:right="130"/>
              <w:rPr>
                <w:sz w:val="20"/>
                <w:szCs w:val="20"/>
              </w:rPr>
            </w:pPr>
            <w:r w:rsidRPr="00B40DCC">
              <w:rPr>
                <w:sz w:val="20"/>
                <w:szCs w:val="20"/>
              </w:rPr>
              <w:t>Learning strategies not observed</w:t>
            </w:r>
          </w:p>
        </w:tc>
      </w:tr>
      <w:tr w:rsidR="001D5936" w:rsidRPr="001D5936" w14:paraId="5552A8B4" w14:textId="77777777" w:rsidTr="002572B3">
        <w:trPr>
          <w:trHeight w:val="629"/>
        </w:trPr>
        <w:tc>
          <w:tcPr>
            <w:tcW w:w="576" w:type="dxa"/>
            <w:vMerge/>
            <w:tcBorders>
              <w:left w:val="single" w:sz="4" w:space="0" w:color="auto"/>
              <w:bottom w:val="single" w:sz="4" w:space="0" w:color="auto"/>
              <w:right w:val="single" w:sz="4" w:space="0" w:color="auto"/>
            </w:tcBorders>
            <w:shd w:val="clear" w:color="auto" w:fill="E7E6E6"/>
            <w:textDirection w:val="btLr"/>
          </w:tcPr>
          <w:p w14:paraId="7B740DC6" w14:textId="41EBD286" w:rsidR="001D5936" w:rsidRPr="001D5936" w:rsidRDefault="001D5936" w:rsidP="00FE361C">
            <w:pPr>
              <w:rPr>
                <w:sz w:val="18"/>
                <w:szCs w:val="18"/>
              </w:rPr>
            </w:pPr>
          </w:p>
        </w:tc>
        <w:tc>
          <w:tcPr>
            <w:tcW w:w="4372" w:type="dxa"/>
            <w:tcBorders>
              <w:left w:val="single" w:sz="4" w:space="0" w:color="auto"/>
            </w:tcBorders>
          </w:tcPr>
          <w:p w14:paraId="2E416E93" w14:textId="00DF5017" w:rsidR="001D5936" w:rsidRPr="00B40DCC" w:rsidRDefault="001D5936" w:rsidP="00B40DCC">
            <w:pPr>
              <w:pStyle w:val="TableParagraph"/>
              <w:numPr>
                <w:ilvl w:val="0"/>
                <w:numId w:val="9"/>
              </w:numPr>
              <w:ind w:left="461" w:right="130"/>
              <w:rPr>
                <w:sz w:val="20"/>
                <w:szCs w:val="20"/>
              </w:rPr>
            </w:pPr>
            <w:r w:rsidRPr="00B40DCC">
              <w:rPr>
                <w:sz w:val="20"/>
                <w:szCs w:val="20"/>
              </w:rPr>
              <w:t>Requires extra time to learn and complete work</w:t>
            </w:r>
          </w:p>
        </w:tc>
        <w:tc>
          <w:tcPr>
            <w:tcW w:w="4772" w:type="dxa"/>
          </w:tcPr>
          <w:p w14:paraId="1F3BCACE" w14:textId="59670509" w:rsidR="001D5936" w:rsidRPr="00B40DCC" w:rsidRDefault="001D5936" w:rsidP="00B40DCC">
            <w:pPr>
              <w:pStyle w:val="TableParagraph"/>
              <w:numPr>
                <w:ilvl w:val="0"/>
                <w:numId w:val="9"/>
              </w:numPr>
              <w:ind w:left="461" w:right="130"/>
              <w:rPr>
                <w:sz w:val="20"/>
                <w:szCs w:val="20"/>
              </w:rPr>
            </w:pPr>
            <w:r w:rsidRPr="00B40DCC">
              <w:rPr>
                <w:sz w:val="20"/>
                <w:szCs w:val="20"/>
              </w:rPr>
              <w:t>Requires significant amount of extra time to learn and complete work</w:t>
            </w:r>
          </w:p>
        </w:tc>
        <w:tc>
          <w:tcPr>
            <w:tcW w:w="4502" w:type="dxa"/>
          </w:tcPr>
          <w:p w14:paraId="53E00CAA" w14:textId="6E7AD69D" w:rsidR="001D5936" w:rsidRPr="00B40DCC" w:rsidRDefault="001D5936" w:rsidP="00B40DCC">
            <w:pPr>
              <w:pStyle w:val="TableParagraph"/>
              <w:numPr>
                <w:ilvl w:val="0"/>
                <w:numId w:val="9"/>
              </w:numPr>
              <w:ind w:left="461" w:right="130"/>
              <w:rPr>
                <w:sz w:val="20"/>
                <w:szCs w:val="20"/>
              </w:rPr>
            </w:pPr>
            <w:r w:rsidRPr="00B40DCC">
              <w:rPr>
                <w:sz w:val="20"/>
                <w:szCs w:val="20"/>
              </w:rPr>
              <w:t>Requires significant assistance to complete even minimal work</w:t>
            </w:r>
          </w:p>
        </w:tc>
      </w:tr>
      <w:tr w:rsidR="001D5936" w:rsidRPr="001D5936" w14:paraId="058666CB" w14:textId="77777777" w:rsidTr="002572B3">
        <w:trPr>
          <w:trHeight w:val="890"/>
        </w:trPr>
        <w:tc>
          <w:tcPr>
            <w:tcW w:w="576" w:type="dxa"/>
            <w:vMerge/>
            <w:tcBorders>
              <w:left w:val="single" w:sz="4" w:space="0" w:color="auto"/>
              <w:bottom w:val="single" w:sz="4" w:space="0" w:color="auto"/>
              <w:right w:val="single" w:sz="4" w:space="0" w:color="auto"/>
            </w:tcBorders>
            <w:shd w:val="clear" w:color="auto" w:fill="E7E6E6"/>
            <w:textDirection w:val="btLr"/>
          </w:tcPr>
          <w:p w14:paraId="7D829501" w14:textId="0EF832FA" w:rsidR="001D5936" w:rsidRPr="001D5936" w:rsidRDefault="001D5936" w:rsidP="00FE361C">
            <w:pPr>
              <w:rPr>
                <w:sz w:val="18"/>
                <w:szCs w:val="18"/>
              </w:rPr>
            </w:pPr>
          </w:p>
        </w:tc>
        <w:tc>
          <w:tcPr>
            <w:tcW w:w="4372" w:type="dxa"/>
            <w:tcBorders>
              <w:left w:val="single" w:sz="4" w:space="0" w:color="auto"/>
            </w:tcBorders>
          </w:tcPr>
          <w:p w14:paraId="159B4EC3" w14:textId="5260B7CD" w:rsidR="001D5936" w:rsidRPr="00B40DCC" w:rsidRDefault="001D5936" w:rsidP="00B40DCC">
            <w:pPr>
              <w:pStyle w:val="TableParagraph"/>
              <w:numPr>
                <w:ilvl w:val="0"/>
                <w:numId w:val="9"/>
              </w:numPr>
              <w:ind w:left="461" w:right="130"/>
              <w:rPr>
                <w:sz w:val="20"/>
                <w:szCs w:val="20"/>
              </w:rPr>
            </w:pPr>
            <w:r w:rsidRPr="00B40DCC">
              <w:rPr>
                <w:sz w:val="20"/>
                <w:szCs w:val="20"/>
              </w:rPr>
              <w:t>Often requires learning tasks to be concrete and explicit with frequent rehearsal and repetition</w:t>
            </w:r>
          </w:p>
        </w:tc>
        <w:tc>
          <w:tcPr>
            <w:tcW w:w="4772" w:type="dxa"/>
          </w:tcPr>
          <w:p w14:paraId="02294B03" w14:textId="57C943AD" w:rsidR="001D5936" w:rsidRPr="00B40DCC" w:rsidRDefault="001D5936" w:rsidP="00B40DCC">
            <w:pPr>
              <w:pStyle w:val="TableParagraph"/>
              <w:numPr>
                <w:ilvl w:val="0"/>
                <w:numId w:val="9"/>
              </w:numPr>
              <w:ind w:left="461" w:right="130"/>
              <w:rPr>
                <w:sz w:val="20"/>
                <w:szCs w:val="20"/>
              </w:rPr>
            </w:pPr>
            <w:r w:rsidRPr="00B40DCC">
              <w:rPr>
                <w:sz w:val="20"/>
                <w:szCs w:val="20"/>
              </w:rPr>
              <w:t>Only learns through step-by-step teaching with significant rehearsal and repetition</w:t>
            </w:r>
          </w:p>
        </w:tc>
        <w:tc>
          <w:tcPr>
            <w:tcW w:w="4502" w:type="dxa"/>
          </w:tcPr>
          <w:p w14:paraId="052F601A" w14:textId="6464886D" w:rsidR="001D5936" w:rsidRPr="00B40DCC" w:rsidRDefault="001D5936" w:rsidP="00B40DCC">
            <w:pPr>
              <w:pStyle w:val="TableParagraph"/>
              <w:numPr>
                <w:ilvl w:val="0"/>
                <w:numId w:val="9"/>
              </w:numPr>
              <w:ind w:left="461" w:right="130"/>
              <w:rPr>
                <w:sz w:val="20"/>
                <w:szCs w:val="20"/>
              </w:rPr>
            </w:pPr>
            <w:r w:rsidRPr="00B40DCC">
              <w:rPr>
                <w:sz w:val="20"/>
                <w:szCs w:val="20"/>
              </w:rPr>
              <w:t>Learning very limited despite rehearsal and repetition</w:t>
            </w:r>
          </w:p>
        </w:tc>
      </w:tr>
    </w:tbl>
    <w:p w14:paraId="637807EA" w14:textId="24A16321" w:rsidR="003F19A4" w:rsidRDefault="003F19A4">
      <w:pPr>
        <w:rPr>
          <w:sz w:val="18"/>
          <w:szCs w:val="18"/>
        </w:rPr>
      </w:pPr>
    </w:p>
    <w:p w14:paraId="5E64BE1B" w14:textId="59DDF8D5" w:rsidR="002572B3" w:rsidRDefault="002572B3">
      <w:pPr>
        <w:rPr>
          <w:sz w:val="18"/>
          <w:szCs w:val="18"/>
        </w:rPr>
      </w:pPr>
    </w:p>
    <w:p w14:paraId="339FFA37" w14:textId="1B4EECF8" w:rsidR="002572B3" w:rsidRDefault="002572B3">
      <w:pPr>
        <w:rPr>
          <w:sz w:val="18"/>
          <w:szCs w:val="18"/>
        </w:rPr>
      </w:pPr>
    </w:p>
    <w:p w14:paraId="3DE5A988" w14:textId="2EA58C2A" w:rsidR="002572B3" w:rsidRDefault="002572B3">
      <w:pPr>
        <w:rPr>
          <w:sz w:val="18"/>
          <w:szCs w:val="18"/>
        </w:rPr>
      </w:pPr>
    </w:p>
    <w:p w14:paraId="1FFF0538" w14:textId="456E80C1" w:rsidR="002572B3" w:rsidRDefault="002572B3">
      <w:pPr>
        <w:rPr>
          <w:sz w:val="18"/>
          <w:szCs w:val="18"/>
        </w:rPr>
      </w:pPr>
    </w:p>
    <w:p w14:paraId="38A39E7D" w14:textId="77777777" w:rsidR="002572B3" w:rsidRPr="001D5936" w:rsidRDefault="002572B3">
      <w:pPr>
        <w:rPr>
          <w:sz w:val="18"/>
          <w:szCs w:val="18"/>
        </w:rPr>
      </w:pPr>
    </w:p>
    <w:tbl>
      <w:tblPr>
        <w:tblStyle w:val="TableGrid"/>
        <w:tblW w:w="0" w:type="auto"/>
        <w:tblLook w:val="04A0" w:firstRow="1" w:lastRow="0" w:firstColumn="1" w:lastColumn="0" w:noHBand="0" w:noVBand="1"/>
      </w:tblPr>
      <w:tblGrid>
        <w:gridCol w:w="4871"/>
        <w:gridCol w:w="4873"/>
        <w:gridCol w:w="11"/>
        <w:gridCol w:w="4865"/>
      </w:tblGrid>
      <w:tr w:rsidR="00B57927" w14:paraId="1E810C85" w14:textId="77777777" w:rsidTr="00CF24A0">
        <w:tc>
          <w:tcPr>
            <w:tcW w:w="14630" w:type="dxa"/>
            <w:gridSpan w:val="4"/>
            <w:shd w:val="clear" w:color="auto" w:fill="D9D9D9" w:themeFill="background1" w:themeFillShade="D9"/>
            <w:vAlign w:val="center"/>
          </w:tcPr>
          <w:p w14:paraId="5680992C" w14:textId="4A2DE590" w:rsidR="00B57927" w:rsidRDefault="00B57927" w:rsidP="00B57927">
            <w:pPr>
              <w:jc w:val="center"/>
            </w:pPr>
            <w:r>
              <w:rPr>
                <w:b/>
                <w:sz w:val="24"/>
              </w:rPr>
              <w:lastRenderedPageBreak/>
              <w:t>EXAMPLES OF SUPPORTS</w:t>
            </w:r>
          </w:p>
        </w:tc>
      </w:tr>
      <w:tr w:rsidR="00B57927" w14:paraId="7509B600" w14:textId="77777777" w:rsidTr="0026214F">
        <w:tc>
          <w:tcPr>
            <w:tcW w:w="4874" w:type="dxa"/>
            <w:shd w:val="clear" w:color="auto" w:fill="D9D9D9" w:themeFill="background1" w:themeFillShade="D9"/>
            <w:vAlign w:val="center"/>
          </w:tcPr>
          <w:p w14:paraId="57CA147F" w14:textId="7E19ACC1" w:rsidR="00B57927" w:rsidRDefault="00B57927" w:rsidP="00B57927">
            <w:pPr>
              <w:jc w:val="center"/>
            </w:pPr>
            <w:r>
              <w:rPr>
                <w:sz w:val="24"/>
              </w:rPr>
              <w:t>A (MILD)</w:t>
            </w:r>
          </w:p>
        </w:tc>
        <w:tc>
          <w:tcPr>
            <w:tcW w:w="4887" w:type="dxa"/>
            <w:gridSpan w:val="2"/>
            <w:shd w:val="clear" w:color="auto" w:fill="D9D9D9" w:themeFill="background1" w:themeFillShade="D9"/>
            <w:vAlign w:val="center"/>
          </w:tcPr>
          <w:p w14:paraId="7E811F3B" w14:textId="1180BAEA" w:rsidR="00B57927" w:rsidRDefault="00B57927" w:rsidP="00B57927">
            <w:pPr>
              <w:jc w:val="center"/>
            </w:pPr>
            <w:r>
              <w:rPr>
                <w:sz w:val="24"/>
              </w:rPr>
              <w:t>B (MODERATE)</w:t>
            </w:r>
          </w:p>
        </w:tc>
        <w:tc>
          <w:tcPr>
            <w:tcW w:w="4869" w:type="dxa"/>
            <w:shd w:val="clear" w:color="auto" w:fill="D9D9D9" w:themeFill="background1" w:themeFillShade="D9"/>
            <w:vAlign w:val="center"/>
          </w:tcPr>
          <w:p w14:paraId="3A980522" w14:textId="12EFE79A" w:rsidR="00B57927" w:rsidRDefault="00B57927" w:rsidP="00B57927">
            <w:pPr>
              <w:jc w:val="center"/>
            </w:pPr>
            <w:r>
              <w:t>C (COMPLEX)</w:t>
            </w:r>
          </w:p>
        </w:tc>
      </w:tr>
      <w:tr w:rsidR="00B57927" w14:paraId="47346248" w14:textId="77777777" w:rsidTr="00CF24A0">
        <w:tc>
          <w:tcPr>
            <w:tcW w:w="14630" w:type="dxa"/>
            <w:gridSpan w:val="4"/>
            <w:shd w:val="clear" w:color="auto" w:fill="D9D9D9" w:themeFill="background1" w:themeFillShade="D9"/>
            <w:vAlign w:val="center"/>
          </w:tcPr>
          <w:p w14:paraId="5E7EF2C5" w14:textId="03FED008" w:rsidR="00B57927" w:rsidRPr="00442492" w:rsidRDefault="00757412" w:rsidP="00B57927">
            <w:pPr>
              <w:jc w:val="center"/>
              <w:rPr>
                <w:sz w:val="24"/>
                <w:szCs w:val="24"/>
              </w:rPr>
            </w:pPr>
            <w:r>
              <w:rPr>
                <w:b/>
                <w:sz w:val="24"/>
                <w:szCs w:val="24"/>
              </w:rPr>
              <w:t>SELF DETERMINATION/INDEPENDENCE</w:t>
            </w:r>
          </w:p>
        </w:tc>
      </w:tr>
      <w:tr w:rsidR="00B57927" w14:paraId="0524631D" w14:textId="77777777" w:rsidTr="008000E1">
        <w:trPr>
          <w:trHeight w:val="2051"/>
        </w:trPr>
        <w:tc>
          <w:tcPr>
            <w:tcW w:w="4874" w:type="dxa"/>
          </w:tcPr>
          <w:p w14:paraId="48799E5A" w14:textId="77777777" w:rsidR="00B57927" w:rsidRPr="00BA67AC" w:rsidRDefault="00757412" w:rsidP="00364945">
            <w:pPr>
              <w:pStyle w:val="TableParagraph"/>
              <w:numPr>
                <w:ilvl w:val="0"/>
                <w:numId w:val="3"/>
              </w:numPr>
              <w:tabs>
                <w:tab w:val="left" w:pos="614"/>
                <w:tab w:val="left" w:pos="615"/>
              </w:tabs>
              <w:spacing w:line="237" w:lineRule="auto"/>
              <w:ind w:right="56"/>
              <w:rPr>
                <w:sz w:val="18"/>
                <w:szCs w:val="18"/>
              </w:rPr>
            </w:pPr>
            <w:r w:rsidRPr="00BA67AC">
              <w:rPr>
                <w:sz w:val="18"/>
                <w:szCs w:val="18"/>
              </w:rPr>
              <w:t>Occasional reminders and prompts</w:t>
            </w:r>
          </w:p>
          <w:p w14:paraId="7679B139" w14:textId="77777777" w:rsidR="00757412" w:rsidRPr="00BA67AC" w:rsidRDefault="00757412" w:rsidP="00364945">
            <w:pPr>
              <w:pStyle w:val="TableParagraph"/>
              <w:numPr>
                <w:ilvl w:val="0"/>
                <w:numId w:val="3"/>
              </w:numPr>
              <w:tabs>
                <w:tab w:val="left" w:pos="614"/>
                <w:tab w:val="left" w:pos="615"/>
              </w:tabs>
              <w:spacing w:line="237" w:lineRule="auto"/>
              <w:ind w:right="56"/>
              <w:rPr>
                <w:sz w:val="18"/>
                <w:szCs w:val="18"/>
              </w:rPr>
            </w:pPr>
            <w:r w:rsidRPr="00BA67AC">
              <w:rPr>
                <w:sz w:val="18"/>
                <w:szCs w:val="18"/>
              </w:rPr>
              <w:t>Peer coaching/buddy system for social modeling</w:t>
            </w:r>
          </w:p>
          <w:p w14:paraId="5B48E670" w14:textId="77777777" w:rsidR="0048764E" w:rsidRPr="00BA67AC" w:rsidRDefault="0048764E" w:rsidP="008000E1">
            <w:pPr>
              <w:pStyle w:val="TableParagraph"/>
              <w:numPr>
                <w:ilvl w:val="0"/>
                <w:numId w:val="3"/>
              </w:numPr>
              <w:tabs>
                <w:tab w:val="left" w:pos="614"/>
                <w:tab w:val="left" w:pos="615"/>
              </w:tabs>
              <w:spacing w:line="237" w:lineRule="auto"/>
              <w:ind w:right="56"/>
              <w:rPr>
                <w:sz w:val="18"/>
                <w:szCs w:val="18"/>
              </w:rPr>
            </w:pPr>
            <w:r w:rsidRPr="00BA67AC">
              <w:rPr>
                <w:sz w:val="18"/>
                <w:szCs w:val="18"/>
              </w:rPr>
              <w:t>Assistance to transition between some activities</w:t>
            </w:r>
          </w:p>
          <w:p w14:paraId="2A0C3737" w14:textId="77777777" w:rsidR="004D2955" w:rsidRPr="00BA67AC" w:rsidRDefault="004D2955" w:rsidP="008000E1">
            <w:pPr>
              <w:pStyle w:val="TableParagraph"/>
              <w:numPr>
                <w:ilvl w:val="0"/>
                <w:numId w:val="3"/>
              </w:numPr>
              <w:tabs>
                <w:tab w:val="left" w:pos="614"/>
                <w:tab w:val="left" w:pos="615"/>
              </w:tabs>
              <w:spacing w:line="237" w:lineRule="auto"/>
              <w:ind w:right="56"/>
              <w:rPr>
                <w:sz w:val="18"/>
                <w:szCs w:val="18"/>
              </w:rPr>
            </w:pPr>
            <w:r w:rsidRPr="00BA67AC">
              <w:rPr>
                <w:sz w:val="18"/>
                <w:szCs w:val="18"/>
              </w:rPr>
              <w:t>Transition plan</w:t>
            </w:r>
          </w:p>
          <w:p w14:paraId="3FAB4184" w14:textId="415075F9" w:rsidR="004D2955" w:rsidRPr="00BA67AC" w:rsidRDefault="004D2955" w:rsidP="008000E1">
            <w:pPr>
              <w:pStyle w:val="TableParagraph"/>
              <w:numPr>
                <w:ilvl w:val="0"/>
                <w:numId w:val="3"/>
              </w:numPr>
              <w:tabs>
                <w:tab w:val="left" w:pos="614"/>
                <w:tab w:val="left" w:pos="615"/>
              </w:tabs>
              <w:spacing w:line="237" w:lineRule="auto"/>
              <w:ind w:right="56"/>
              <w:rPr>
                <w:sz w:val="18"/>
                <w:szCs w:val="18"/>
              </w:rPr>
            </w:pPr>
            <w:r w:rsidRPr="00BA67AC">
              <w:rPr>
                <w:sz w:val="18"/>
                <w:szCs w:val="18"/>
              </w:rPr>
              <w:t>Community services/agencies</w:t>
            </w:r>
          </w:p>
        </w:tc>
        <w:tc>
          <w:tcPr>
            <w:tcW w:w="4887" w:type="dxa"/>
            <w:gridSpan w:val="2"/>
          </w:tcPr>
          <w:p w14:paraId="65BBCF91" w14:textId="6BCAFFA0" w:rsidR="004D2955" w:rsidRPr="00BA67AC" w:rsidRDefault="004D2955"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Integrated case management</w:t>
            </w:r>
          </w:p>
          <w:p w14:paraId="7E3A49B4" w14:textId="46CA9B7C"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Frequent supervision</w:t>
            </w:r>
          </w:p>
          <w:p w14:paraId="7EDACC77" w14:textId="77777777"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Social skills training</w:t>
            </w:r>
          </w:p>
          <w:p w14:paraId="0614D8F4" w14:textId="77777777"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Social thinking training</w:t>
            </w:r>
          </w:p>
          <w:p w14:paraId="5CF3550E" w14:textId="77777777"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Direct life-skills</w:t>
            </w:r>
          </w:p>
          <w:p w14:paraId="5BB67E15" w14:textId="414D19D2"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Structured peer coaching</w:t>
            </w:r>
          </w:p>
          <w:p w14:paraId="4C17DC5F" w14:textId="77777777"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Peer mentoring</w:t>
            </w:r>
          </w:p>
          <w:p w14:paraId="0C64F713" w14:textId="77777777" w:rsidR="0048764E" w:rsidRPr="00BA67AC" w:rsidRDefault="0048764E" w:rsidP="008000E1">
            <w:pPr>
              <w:pStyle w:val="TableParagraph"/>
              <w:numPr>
                <w:ilvl w:val="0"/>
                <w:numId w:val="3"/>
              </w:numPr>
              <w:tabs>
                <w:tab w:val="left" w:pos="614"/>
                <w:tab w:val="left" w:pos="615"/>
              </w:tabs>
              <w:spacing w:line="237" w:lineRule="auto"/>
              <w:ind w:right="70"/>
              <w:rPr>
                <w:sz w:val="18"/>
                <w:szCs w:val="18"/>
              </w:rPr>
            </w:pPr>
            <w:r w:rsidRPr="00BA67AC">
              <w:rPr>
                <w:sz w:val="18"/>
                <w:szCs w:val="18"/>
              </w:rPr>
              <w:t>Development of functional life-skills transition plan</w:t>
            </w:r>
          </w:p>
          <w:p w14:paraId="186741C3" w14:textId="77777777" w:rsidR="004D2955" w:rsidRPr="00BA67AC" w:rsidRDefault="004D2955" w:rsidP="004D2955">
            <w:pPr>
              <w:pStyle w:val="TableParagraph"/>
              <w:numPr>
                <w:ilvl w:val="0"/>
                <w:numId w:val="3"/>
              </w:numPr>
              <w:tabs>
                <w:tab w:val="left" w:pos="614"/>
                <w:tab w:val="left" w:pos="615"/>
              </w:tabs>
              <w:spacing w:line="237" w:lineRule="auto"/>
              <w:ind w:right="56"/>
              <w:rPr>
                <w:sz w:val="18"/>
                <w:szCs w:val="18"/>
              </w:rPr>
            </w:pPr>
            <w:r w:rsidRPr="00BA67AC">
              <w:rPr>
                <w:sz w:val="18"/>
                <w:szCs w:val="18"/>
              </w:rPr>
              <w:t>Transition plan</w:t>
            </w:r>
          </w:p>
          <w:p w14:paraId="27FD4B3B" w14:textId="4C528F9C" w:rsidR="004D2955" w:rsidRPr="00BA67AC" w:rsidRDefault="004D2955" w:rsidP="004D2955">
            <w:pPr>
              <w:pStyle w:val="TableParagraph"/>
              <w:numPr>
                <w:ilvl w:val="0"/>
                <w:numId w:val="3"/>
              </w:numPr>
              <w:tabs>
                <w:tab w:val="left" w:pos="614"/>
                <w:tab w:val="left" w:pos="615"/>
              </w:tabs>
              <w:spacing w:line="237" w:lineRule="auto"/>
              <w:ind w:right="70"/>
              <w:rPr>
                <w:sz w:val="18"/>
                <w:szCs w:val="18"/>
              </w:rPr>
            </w:pPr>
            <w:r w:rsidRPr="00BA67AC">
              <w:rPr>
                <w:sz w:val="18"/>
                <w:szCs w:val="18"/>
              </w:rPr>
              <w:t>Community services/agencies</w:t>
            </w:r>
          </w:p>
        </w:tc>
        <w:tc>
          <w:tcPr>
            <w:tcW w:w="4869" w:type="dxa"/>
          </w:tcPr>
          <w:p w14:paraId="698CE949" w14:textId="6491831F" w:rsidR="004D2955" w:rsidRPr="00BA67AC" w:rsidRDefault="004D2955"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Intensive, integrated case management</w:t>
            </w:r>
          </w:p>
          <w:p w14:paraId="5236C9D3" w14:textId="165C2F3D" w:rsidR="0048764E" w:rsidRPr="00BA67AC" w:rsidRDefault="0048764E" w:rsidP="00364945">
            <w:pPr>
              <w:pStyle w:val="TableParagraph"/>
              <w:numPr>
                <w:ilvl w:val="0"/>
                <w:numId w:val="3"/>
              </w:numPr>
              <w:tabs>
                <w:tab w:val="left" w:pos="614"/>
                <w:tab w:val="left" w:pos="615"/>
              </w:tabs>
              <w:spacing w:line="237" w:lineRule="auto"/>
              <w:ind w:right="70"/>
              <w:rPr>
                <w:sz w:val="18"/>
                <w:szCs w:val="18"/>
              </w:rPr>
            </w:pPr>
            <w:r w:rsidRPr="00BA67AC">
              <w:rPr>
                <w:sz w:val="18"/>
                <w:szCs w:val="18"/>
              </w:rPr>
              <w:t>Consistent, direct adult supervision</w:t>
            </w:r>
          </w:p>
          <w:p w14:paraId="2DE00B38" w14:textId="77777777" w:rsidR="0048764E" w:rsidRPr="00BA67AC" w:rsidRDefault="0048764E" w:rsidP="008000E1">
            <w:pPr>
              <w:pStyle w:val="TableParagraph"/>
              <w:numPr>
                <w:ilvl w:val="0"/>
                <w:numId w:val="3"/>
              </w:numPr>
              <w:tabs>
                <w:tab w:val="left" w:pos="614"/>
                <w:tab w:val="left" w:pos="615"/>
              </w:tabs>
              <w:spacing w:line="237" w:lineRule="auto"/>
              <w:ind w:right="70"/>
              <w:rPr>
                <w:sz w:val="18"/>
                <w:szCs w:val="18"/>
              </w:rPr>
            </w:pPr>
            <w:r w:rsidRPr="00BA67AC">
              <w:rPr>
                <w:sz w:val="18"/>
                <w:szCs w:val="18"/>
              </w:rPr>
              <w:t>Safety planning Functional life-skills planning</w:t>
            </w:r>
          </w:p>
          <w:p w14:paraId="071B1DDE" w14:textId="77777777" w:rsidR="004D2955" w:rsidRPr="00BA67AC" w:rsidRDefault="004D2955" w:rsidP="004D2955">
            <w:pPr>
              <w:pStyle w:val="TableParagraph"/>
              <w:numPr>
                <w:ilvl w:val="0"/>
                <w:numId w:val="3"/>
              </w:numPr>
              <w:tabs>
                <w:tab w:val="left" w:pos="614"/>
                <w:tab w:val="left" w:pos="615"/>
              </w:tabs>
              <w:spacing w:line="237" w:lineRule="auto"/>
              <w:ind w:right="56"/>
              <w:rPr>
                <w:sz w:val="18"/>
                <w:szCs w:val="18"/>
              </w:rPr>
            </w:pPr>
            <w:r w:rsidRPr="00BA67AC">
              <w:rPr>
                <w:sz w:val="18"/>
                <w:szCs w:val="18"/>
              </w:rPr>
              <w:t>Transition plan</w:t>
            </w:r>
          </w:p>
          <w:p w14:paraId="3B3BEDF3" w14:textId="36557BCE" w:rsidR="004D2955" w:rsidRPr="00BA67AC" w:rsidRDefault="004D2955" w:rsidP="004D2955">
            <w:pPr>
              <w:pStyle w:val="TableParagraph"/>
              <w:numPr>
                <w:ilvl w:val="0"/>
                <w:numId w:val="3"/>
              </w:numPr>
              <w:tabs>
                <w:tab w:val="left" w:pos="614"/>
                <w:tab w:val="left" w:pos="615"/>
              </w:tabs>
              <w:spacing w:line="237" w:lineRule="auto"/>
              <w:ind w:right="70"/>
              <w:rPr>
                <w:sz w:val="18"/>
                <w:szCs w:val="18"/>
              </w:rPr>
            </w:pPr>
            <w:r w:rsidRPr="00BA67AC">
              <w:rPr>
                <w:sz w:val="18"/>
                <w:szCs w:val="18"/>
              </w:rPr>
              <w:t>Community services/agencies</w:t>
            </w:r>
          </w:p>
        </w:tc>
      </w:tr>
      <w:tr w:rsidR="00364945" w14:paraId="097EB3B7" w14:textId="77777777" w:rsidTr="00CF24A0">
        <w:tc>
          <w:tcPr>
            <w:tcW w:w="14630" w:type="dxa"/>
            <w:gridSpan w:val="4"/>
            <w:shd w:val="clear" w:color="auto" w:fill="D9D9D9" w:themeFill="background1" w:themeFillShade="D9"/>
            <w:vAlign w:val="center"/>
          </w:tcPr>
          <w:p w14:paraId="08358D69" w14:textId="0B5194C6" w:rsidR="00364945" w:rsidRPr="001D5936" w:rsidRDefault="0048764E" w:rsidP="00364945">
            <w:pPr>
              <w:jc w:val="center"/>
              <w:rPr>
                <w:b/>
                <w:bCs/>
                <w:sz w:val="24"/>
                <w:szCs w:val="24"/>
              </w:rPr>
            </w:pPr>
            <w:r w:rsidRPr="001D5936">
              <w:rPr>
                <w:b/>
                <w:bCs/>
                <w:sz w:val="24"/>
                <w:szCs w:val="24"/>
              </w:rPr>
              <w:t>SOCIAL EMOTIONAL FUNCTIONING</w:t>
            </w:r>
          </w:p>
        </w:tc>
      </w:tr>
      <w:tr w:rsidR="00B57927" w14:paraId="76F0741D" w14:textId="77777777" w:rsidTr="0026214F">
        <w:trPr>
          <w:trHeight w:val="1898"/>
        </w:trPr>
        <w:tc>
          <w:tcPr>
            <w:tcW w:w="4874" w:type="dxa"/>
          </w:tcPr>
          <w:p w14:paraId="1C00D316" w14:textId="77777777" w:rsidR="00B57927"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Structured class routines</w:t>
            </w:r>
          </w:p>
          <w:p w14:paraId="2FDF326A"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Breaks built into the schedule</w:t>
            </w:r>
          </w:p>
          <w:p w14:paraId="28627F6C"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Token economy</w:t>
            </w:r>
          </w:p>
          <w:p w14:paraId="57EE05ED" w14:textId="08A3E040"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Environmental considerations (remove distractors)</w:t>
            </w:r>
          </w:p>
          <w:p w14:paraId="19103B53"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Develop positive relationship with key person in school</w:t>
            </w:r>
          </w:p>
          <w:p w14:paraId="5CC11A4B" w14:textId="54DBF2B8"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Small group activities</w:t>
            </w:r>
          </w:p>
        </w:tc>
        <w:tc>
          <w:tcPr>
            <w:tcW w:w="4887" w:type="dxa"/>
            <w:gridSpan w:val="2"/>
          </w:tcPr>
          <w:p w14:paraId="1F41FB17" w14:textId="414A6A09" w:rsidR="00B57927"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pacing w:val="-3"/>
                <w:sz w:val="18"/>
                <w:szCs w:val="18"/>
              </w:rPr>
              <w:t>Structured class routines</w:t>
            </w:r>
          </w:p>
          <w:p w14:paraId="0800B3E3"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Staff proximity</w:t>
            </w:r>
          </w:p>
          <w:p w14:paraId="096838A4" w14:textId="29EA72EA"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 xml:space="preserve">Frequent staff intervention to proactively monitor </w:t>
            </w:r>
            <w:proofErr w:type="spellStart"/>
            <w:r w:rsidRPr="00BA67AC">
              <w:rPr>
                <w:sz w:val="18"/>
                <w:szCs w:val="18"/>
              </w:rPr>
              <w:t>behaviou</w:t>
            </w:r>
            <w:r w:rsidR="00414C7D" w:rsidRPr="00BA67AC">
              <w:rPr>
                <w:sz w:val="18"/>
                <w:szCs w:val="18"/>
              </w:rPr>
              <w:t>r</w:t>
            </w:r>
            <w:r w:rsidRPr="00BA67AC">
              <w:rPr>
                <w:sz w:val="18"/>
                <w:szCs w:val="18"/>
              </w:rPr>
              <w:t>s</w:t>
            </w:r>
            <w:proofErr w:type="spellEnd"/>
          </w:p>
          <w:p w14:paraId="38838074"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 xml:space="preserve">Consistent </w:t>
            </w:r>
            <w:proofErr w:type="spellStart"/>
            <w:r w:rsidRPr="00BA67AC">
              <w:rPr>
                <w:sz w:val="18"/>
                <w:szCs w:val="18"/>
              </w:rPr>
              <w:t>behaviour</w:t>
            </w:r>
            <w:proofErr w:type="spellEnd"/>
            <w:r w:rsidRPr="00BA67AC">
              <w:rPr>
                <w:sz w:val="18"/>
                <w:szCs w:val="18"/>
              </w:rPr>
              <w:t xml:space="preserve"> intervention strategies across domains</w:t>
            </w:r>
          </w:p>
          <w:p w14:paraId="063C1DEA" w14:textId="09638A92"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Develop positive relationship with key person in school</w:t>
            </w:r>
          </w:p>
          <w:p w14:paraId="771A8C87" w14:textId="6FBC5338"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Interagency involvement</w:t>
            </w:r>
          </w:p>
        </w:tc>
        <w:tc>
          <w:tcPr>
            <w:tcW w:w="4869" w:type="dxa"/>
          </w:tcPr>
          <w:p w14:paraId="5910FA6C" w14:textId="0711050B" w:rsidR="00B57927"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 xml:space="preserve">Intensive and </w:t>
            </w:r>
            <w:r w:rsidR="00E94ECD" w:rsidRPr="00BA67AC">
              <w:rPr>
                <w:sz w:val="18"/>
                <w:szCs w:val="18"/>
              </w:rPr>
              <w:t>individual</w:t>
            </w:r>
            <w:r w:rsidRPr="00BA67AC">
              <w:rPr>
                <w:sz w:val="18"/>
                <w:szCs w:val="18"/>
              </w:rPr>
              <w:t>, programming</w:t>
            </w:r>
          </w:p>
          <w:p w14:paraId="3458923E"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Trained personnel in on-verbal crisis intervention</w:t>
            </w:r>
          </w:p>
          <w:p w14:paraId="48B777D0"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 xml:space="preserve">Highly structured </w:t>
            </w:r>
            <w:proofErr w:type="spellStart"/>
            <w:r w:rsidRPr="00BA67AC">
              <w:rPr>
                <w:sz w:val="18"/>
                <w:szCs w:val="18"/>
              </w:rPr>
              <w:t>behaviour</w:t>
            </w:r>
            <w:proofErr w:type="spellEnd"/>
            <w:r w:rsidRPr="00BA67AC">
              <w:rPr>
                <w:sz w:val="18"/>
                <w:szCs w:val="18"/>
              </w:rPr>
              <w:t xml:space="preserve"> program</w:t>
            </w:r>
          </w:p>
          <w:p w14:paraId="449204E5"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Closely supervised social situations</w:t>
            </w:r>
          </w:p>
          <w:p w14:paraId="17E78706"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Ongoing medical team consultation</w:t>
            </w:r>
          </w:p>
          <w:p w14:paraId="2CA6BE0F" w14:textId="77777777"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Interagency involvement</w:t>
            </w:r>
          </w:p>
          <w:p w14:paraId="508E1CB7" w14:textId="359817FC" w:rsidR="0048764E" w:rsidRPr="00BA67AC" w:rsidRDefault="0048764E" w:rsidP="00364945">
            <w:pPr>
              <w:pStyle w:val="TableParagraph"/>
              <w:numPr>
                <w:ilvl w:val="0"/>
                <w:numId w:val="2"/>
              </w:numPr>
              <w:tabs>
                <w:tab w:val="left" w:pos="614"/>
                <w:tab w:val="left" w:pos="615"/>
              </w:tabs>
              <w:spacing w:line="235" w:lineRule="exact"/>
              <w:rPr>
                <w:sz w:val="18"/>
                <w:szCs w:val="18"/>
              </w:rPr>
            </w:pPr>
            <w:r w:rsidRPr="00BA67AC">
              <w:rPr>
                <w:sz w:val="18"/>
                <w:szCs w:val="18"/>
              </w:rPr>
              <w:t xml:space="preserve">Consistent </w:t>
            </w:r>
            <w:proofErr w:type="spellStart"/>
            <w:r w:rsidRPr="00BA67AC">
              <w:rPr>
                <w:sz w:val="18"/>
                <w:szCs w:val="18"/>
              </w:rPr>
              <w:t>behaviour</w:t>
            </w:r>
            <w:proofErr w:type="spellEnd"/>
            <w:r w:rsidRPr="00BA67AC">
              <w:rPr>
                <w:sz w:val="18"/>
                <w:szCs w:val="18"/>
              </w:rPr>
              <w:t xml:space="preserve"> intervention strategies across domains</w:t>
            </w:r>
          </w:p>
        </w:tc>
      </w:tr>
      <w:tr w:rsidR="00364945" w14:paraId="1781B1D2" w14:textId="77777777" w:rsidTr="00CF24A0">
        <w:tc>
          <w:tcPr>
            <w:tcW w:w="14630" w:type="dxa"/>
            <w:gridSpan w:val="4"/>
            <w:shd w:val="clear" w:color="auto" w:fill="D9D9D9" w:themeFill="background1" w:themeFillShade="D9"/>
          </w:tcPr>
          <w:p w14:paraId="62F2CBCF" w14:textId="18C9C44B" w:rsidR="00364945" w:rsidRPr="00442492" w:rsidRDefault="0048764E" w:rsidP="00364945">
            <w:pPr>
              <w:jc w:val="center"/>
              <w:rPr>
                <w:sz w:val="24"/>
                <w:szCs w:val="24"/>
              </w:rPr>
            </w:pPr>
            <w:r>
              <w:rPr>
                <w:b/>
                <w:sz w:val="24"/>
                <w:szCs w:val="24"/>
              </w:rPr>
              <w:t>COGNITIVE FUNCTIONING</w:t>
            </w:r>
          </w:p>
        </w:tc>
      </w:tr>
      <w:tr w:rsidR="00364945" w14:paraId="4E818E00" w14:textId="77777777" w:rsidTr="00BA67AC">
        <w:trPr>
          <w:trHeight w:val="1223"/>
        </w:trPr>
        <w:tc>
          <w:tcPr>
            <w:tcW w:w="4874" w:type="dxa"/>
          </w:tcPr>
          <w:p w14:paraId="6C8BCEAB" w14:textId="77777777" w:rsidR="00364945" w:rsidRPr="00BA67AC" w:rsidRDefault="0048764E" w:rsidP="00E94ECD">
            <w:pPr>
              <w:pStyle w:val="TableParagraph"/>
              <w:numPr>
                <w:ilvl w:val="0"/>
                <w:numId w:val="10"/>
              </w:numPr>
              <w:spacing w:line="235" w:lineRule="exact"/>
              <w:rPr>
                <w:rFonts w:ascii="Arial" w:hAnsi="Arial"/>
                <w:i/>
                <w:sz w:val="18"/>
                <w:szCs w:val="18"/>
              </w:rPr>
            </w:pPr>
            <w:r w:rsidRPr="00BA67AC">
              <w:rPr>
                <w:spacing w:val="-3"/>
                <w:sz w:val="18"/>
                <w:szCs w:val="18"/>
              </w:rPr>
              <w:t>Daily</w:t>
            </w:r>
            <w:r w:rsidRPr="00BA67AC">
              <w:rPr>
                <w:sz w:val="18"/>
                <w:szCs w:val="18"/>
              </w:rPr>
              <w:t xml:space="preserve"> or frequent contact throughout the week</w:t>
            </w:r>
          </w:p>
          <w:p w14:paraId="4A5B44B8" w14:textId="77777777" w:rsidR="0048764E" w:rsidRPr="00BA67AC" w:rsidRDefault="0048764E" w:rsidP="00E94ECD">
            <w:pPr>
              <w:pStyle w:val="TableParagraph"/>
              <w:numPr>
                <w:ilvl w:val="0"/>
                <w:numId w:val="10"/>
              </w:numPr>
              <w:spacing w:line="235" w:lineRule="exact"/>
              <w:rPr>
                <w:rFonts w:ascii="Arial" w:hAnsi="Arial"/>
                <w:i/>
                <w:sz w:val="18"/>
                <w:szCs w:val="18"/>
              </w:rPr>
            </w:pPr>
            <w:r w:rsidRPr="00BA67AC">
              <w:rPr>
                <w:spacing w:val="-3"/>
                <w:sz w:val="18"/>
                <w:szCs w:val="18"/>
              </w:rPr>
              <w:t>Adaptations</w:t>
            </w:r>
            <w:r w:rsidRPr="00BA67AC">
              <w:rPr>
                <w:iCs/>
                <w:sz w:val="18"/>
                <w:szCs w:val="18"/>
              </w:rPr>
              <w:t xml:space="preserve"> and/or modifications are individualized</w:t>
            </w:r>
          </w:p>
          <w:p w14:paraId="5B6C8272" w14:textId="77777777" w:rsidR="0048764E" w:rsidRPr="00BA67AC" w:rsidRDefault="0048764E" w:rsidP="00E94ECD">
            <w:pPr>
              <w:pStyle w:val="TableParagraph"/>
              <w:numPr>
                <w:ilvl w:val="0"/>
                <w:numId w:val="10"/>
              </w:numPr>
              <w:spacing w:line="235" w:lineRule="exact"/>
              <w:rPr>
                <w:rFonts w:ascii="Arial" w:hAnsi="Arial"/>
                <w:iCs/>
                <w:sz w:val="18"/>
                <w:szCs w:val="18"/>
              </w:rPr>
            </w:pPr>
            <w:r w:rsidRPr="00BA67AC">
              <w:rPr>
                <w:iCs/>
                <w:sz w:val="18"/>
                <w:szCs w:val="18"/>
              </w:rPr>
              <w:t xml:space="preserve">Life skills education </w:t>
            </w:r>
            <w:r w:rsidRPr="00BA67AC">
              <w:rPr>
                <w:iCs/>
                <w:spacing w:val="-3"/>
                <w:sz w:val="18"/>
                <w:szCs w:val="18"/>
              </w:rPr>
              <w:t>requ</w:t>
            </w:r>
            <w:r w:rsidR="00E203AC" w:rsidRPr="00BA67AC">
              <w:rPr>
                <w:iCs/>
                <w:spacing w:val="-3"/>
                <w:sz w:val="18"/>
                <w:szCs w:val="18"/>
              </w:rPr>
              <w:t>ired</w:t>
            </w:r>
          </w:p>
          <w:p w14:paraId="03DA7448" w14:textId="671B931A" w:rsidR="001D5936" w:rsidRPr="00BA67AC" w:rsidRDefault="00E203AC" w:rsidP="0026214F">
            <w:pPr>
              <w:pStyle w:val="TableParagraph"/>
              <w:numPr>
                <w:ilvl w:val="0"/>
                <w:numId w:val="10"/>
              </w:numPr>
              <w:spacing w:line="235" w:lineRule="exact"/>
              <w:rPr>
                <w:rFonts w:ascii="Arial" w:hAnsi="Arial"/>
                <w:i/>
                <w:sz w:val="18"/>
                <w:szCs w:val="18"/>
              </w:rPr>
            </w:pPr>
            <w:r w:rsidRPr="00BA67AC">
              <w:rPr>
                <w:iCs/>
                <w:sz w:val="18"/>
                <w:szCs w:val="18"/>
              </w:rPr>
              <w:t xml:space="preserve">Ongoing specialist teacher support </w:t>
            </w:r>
            <w:r w:rsidRPr="00BA67AC">
              <w:rPr>
                <w:iCs/>
                <w:spacing w:val="-3"/>
                <w:sz w:val="18"/>
                <w:szCs w:val="18"/>
              </w:rPr>
              <w:t>for</w:t>
            </w:r>
            <w:r w:rsidRPr="00BA67AC">
              <w:rPr>
                <w:iCs/>
                <w:sz w:val="18"/>
                <w:szCs w:val="18"/>
              </w:rPr>
              <w:t xml:space="preserve"> integration</w:t>
            </w:r>
          </w:p>
        </w:tc>
        <w:tc>
          <w:tcPr>
            <w:tcW w:w="4887" w:type="dxa"/>
            <w:gridSpan w:val="2"/>
          </w:tcPr>
          <w:p w14:paraId="39BC2CED" w14:textId="0290ED4A" w:rsidR="00BA67AC" w:rsidRPr="00BA67AC" w:rsidRDefault="00BA67AC">
            <w:pPr>
              <w:pStyle w:val="TableParagraph"/>
              <w:numPr>
                <w:ilvl w:val="0"/>
                <w:numId w:val="10"/>
              </w:numPr>
              <w:spacing w:line="235" w:lineRule="exact"/>
              <w:rPr>
                <w:sz w:val="18"/>
                <w:szCs w:val="18"/>
              </w:rPr>
            </w:pPr>
            <w:r w:rsidRPr="00BA67AC">
              <w:rPr>
                <w:sz w:val="18"/>
                <w:szCs w:val="18"/>
              </w:rPr>
              <w:t>Integrated case management required</w:t>
            </w:r>
          </w:p>
          <w:p w14:paraId="09670662" w14:textId="7888F8C2" w:rsidR="00E203AC" w:rsidRPr="00BA67AC" w:rsidRDefault="00E203AC">
            <w:pPr>
              <w:pStyle w:val="TableParagraph"/>
              <w:numPr>
                <w:ilvl w:val="0"/>
                <w:numId w:val="10"/>
              </w:numPr>
              <w:spacing w:line="235" w:lineRule="exact"/>
              <w:rPr>
                <w:sz w:val="18"/>
                <w:szCs w:val="18"/>
              </w:rPr>
            </w:pPr>
            <w:r w:rsidRPr="00BA67AC">
              <w:rPr>
                <w:sz w:val="18"/>
                <w:szCs w:val="18"/>
              </w:rPr>
              <w:t>Significant modification of learning outcomes</w:t>
            </w:r>
          </w:p>
          <w:p w14:paraId="3DA61086" w14:textId="77777777" w:rsidR="00E203AC" w:rsidRPr="00BA67AC" w:rsidRDefault="00E203AC">
            <w:pPr>
              <w:pStyle w:val="TableParagraph"/>
              <w:numPr>
                <w:ilvl w:val="0"/>
                <w:numId w:val="10"/>
              </w:numPr>
              <w:spacing w:line="235" w:lineRule="exact"/>
              <w:rPr>
                <w:sz w:val="18"/>
                <w:szCs w:val="18"/>
              </w:rPr>
            </w:pPr>
            <w:r w:rsidRPr="00BA67AC">
              <w:rPr>
                <w:sz w:val="18"/>
                <w:szCs w:val="18"/>
              </w:rPr>
              <w:t>Fully modified curriculum</w:t>
            </w:r>
          </w:p>
          <w:p w14:paraId="6EAB9B8F" w14:textId="67B8B31B" w:rsidR="00E203AC" w:rsidRPr="00BA67AC" w:rsidRDefault="00E203AC">
            <w:pPr>
              <w:pStyle w:val="TableParagraph"/>
              <w:numPr>
                <w:ilvl w:val="0"/>
                <w:numId w:val="10"/>
              </w:numPr>
              <w:spacing w:line="235" w:lineRule="exact"/>
              <w:rPr>
                <w:b/>
                <w:sz w:val="18"/>
                <w:szCs w:val="18"/>
              </w:rPr>
            </w:pPr>
            <w:r w:rsidRPr="00BA67AC">
              <w:rPr>
                <w:sz w:val="18"/>
                <w:szCs w:val="18"/>
              </w:rPr>
              <w:t xml:space="preserve">Repetition/reinforcement of concepts and </w:t>
            </w:r>
            <w:r w:rsidR="00E94ECD" w:rsidRPr="00BA67AC">
              <w:rPr>
                <w:sz w:val="18"/>
                <w:szCs w:val="18"/>
              </w:rPr>
              <w:t>basic</w:t>
            </w:r>
            <w:r w:rsidRPr="00BA67AC">
              <w:rPr>
                <w:sz w:val="18"/>
                <w:szCs w:val="18"/>
              </w:rPr>
              <w:t xml:space="preserve"> academic skills</w:t>
            </w:r>
          </w:p>
        </w:tc>
        <w:tc>
          <w:tcPr>
            <w:tcW w:w="4869" w:type="dxa"/>
          </w:tcPr>
          <w:p w14:paraId="52B7387D" w14:textId="6DC38427" w:rsidR="00BA67AC" w:rsidRPr="00BA67AC" w:rsidRDefault="00BA67AC">
            <w:pPr>
              <w:pStyle w:val="TableParagraph"/>
              <w:numPr>
                <w:ilvl w:val="0"/>
                <w:numId w:val="10"/>
              </w:numPr>
              <w:spacing w:line="235" w:lineRule="exact"/>
              <w:rPr>
                <w:sz w:val="18"/>
                <w:szCs w:val="18"/>
              </w:rPr>
            </w:pPr>
            <w:r w:rsidRPr="00BA67AC">
              <w:rPr>
                <w:sz w:val="18"/>
                <w:szCs w:val="18"/>
              </w:rPr>
              <w:t>Intensive case management</w:t>
            </w:r>
          </w:p>
          <w:p w14:paraId="19CC8C07" w14:textId="0CEBF233" w:rsidR="00E203AC" w:rsidRPr="00BA67AC" w:rsidRDefault="00E203AC">
            <w:pPr>
              <w:pStyle w:val="TableParagraph"/>
              <w:numPr>
                <w:ilvl w:val="0"/>
                <w:numId w:val="10"/>
              </w:numPr>
              <w:spacing w:line="235" w:lineRule="exact"/>
              <w:rPr>
                <w:sz w:val="18"/>
                <w:szCs w:val="18"/>
              </w:rPr>
            </w:pPr>
            <w:r w:rsidRPr="00BA67AC">
              <w:rPr>
                <w:sz w:val="18"/>
                <w:szCs w:val="18"/>
              </w:rPr>
              <w:t>High degree of individualized, one-on-one support</w:t>
            </w:r>
          </w:p>
          <w:p w14:paraId="487BC000" w14:textId="0A138308" w:rsidR="00E203AC" w:rsidRPr="00BA67AC" w:rsidRDefault="00E203AC">
            <w:pPr>
              <w:pStyle w:val="TableParagraph"/>
              <w:numPr>
                <w:ilvl w:val="0"/>
                <w:numId w:val="10"/>
              </w:numPr>
              <w:spacing w:line="235" w:lineRule="exact"/>
              <w:rPr>
                <w:sz w:val="18"/>
                <w:szCs w:val="18"/>
              </w:rPr>
            </w:pPr>
            <w:r w:rsidRPr="00BA67AC">
              <w:rPr>
                <w:sz w:val="18"/>
                <w:szCs w:val="18"/>
              </w:rPr>
              <w:t>Individualized programming</w:t>
            </w:r>
          </w:p>
        </w:tc>
      </w:tr>
      <w:tr w:rsidR="00364945" w14:paraId="3E24D515" w14:textId="77777777" w:rsidTr="00CF24A0">
        <w:tc>
          <w:tcPr>
            <w:tcW w:w="14630" w:type="dxa"/>
            <w:gridSpan w:val="4"/>
            <w:shd w:val="clear" w:color="auto" w:fill="D9D9D9" w:themeFill="background1" w:themeFillShade="D9"/>
          </w:tcPr>
          <w:p w14:paraId="6D6105B5" w14:textId="5B30864C" w:rsidR="00364945" w:rsidRPr="00442492" w:rsidRDefault="00E203AC" w:rsidP="00364945">
            <w:pPr>
              <w:jc w:val="center"/>
              <w:rPr>
                <w:sz w:val="24"/>
                <w:szCs w:val="24"/>
              </w:rPr>
            </w:pPr>
            <w:r>
              <w:rPr>
                <w:b/>
                <w:sz w:val="24"/>
                <w:szCs w:val="24"/>
              </w:rPr>
              <w:t>INDEPENDENT LIVING</w:t>
            </w:r>
          </w:p>
        </w:tc>
      </w:tr>
      <w:tr w:rsidR="00364945" w14:paraId="79210543" w14:textId="77777777" w:rsidTr="00BA67AC">
        <w:trPr>
          <w:trHeight w:val="1844"/>
        </w:trPr>
        <w:tc>
          <w:tcPr>
            <w:tcW w:w="4874" w:type="dxa"/>
          </w:tcPr>
          <w:p w14:paraId="496DF276" w14:textId="42B8D02E" w:rsidR="00364945" w:rsidRPr="00BA67AC" w:rsidRDefault="00364945" w:rsidP="00BA67AC">
            <w:pPr>
              <w:pStyle w:val="TableParagraph"/>
              <w:numPr>
                <w:ilvl w:val="0"/>
                <w:numId w:val="10"/>
              </w:numPr>
              <w:spacing w:line="235" w:lineRule="exact"/>
              <w:rPr>
                <w:sz w:val="18"/>
                <w:szCs w:val="18"/>
              </w:rPr>
            </w:pPr>
            <w:r w:rsidRPr="00BA67AC">
              <w:rPr>
                <w:sz w:val="18"/>
                <w:szCs w:val="18"/>
              </w:rPr>
              <w:t>Some</w:t>
            </w:r>
            <w:r w:rsidRPr="00BA67AC">
              <w:rPr>
                <w:spacing w:val="-13"/>
                <w:sz w:val="18"/>
                <w:szCs w:val="18"/>
              </w:rPr>
              <w:t xml:space="preserve"> </w:t>
            </w:r>
            <w:r w:rsidRPr="00BA67AC">
              <w:rPr>
                <w:sz w:val="18"/>
                <w:szCs w:val="18"/>
              </w:rPr>
              <w:t>adaptation</w:t>
            </w:r>
            <w:r w:rsidRPr="00BA67AC">
              <w:rPr>
                <w:spacing w:val="-10"/>
                <w:sz w:val="18"/>
                <w:szCs w:val="18"/>
              </w:rPr>
              <w:t xml:space="preserve"> </w:t>
            </w:r>
            <w:r w:rsidRPr="00BA67AC">
              <w:rPr>
                <w:sz w:val="18"/>
                <w:szCs w:val="18"/>
              </w:rPr>
              <w:t>and/or</w:t>
            </w:r>
            <w:r w:rsidRPr="00BA67AC">
              <w:rPr>
                <w:spacing w:val="-9"/>
                <w:sz w:val="18"/>
                <w:szCs w:val="18"/>
              </w:rPr>
              <w:t xml:space="preserve"> </w:t>
            </w:r>
            <w:r w:rsidRPr="00BA67AC">
              <w:rPr>
                <w:sz w:val="18"/>
                <w:szCs w:val="18"/>
              </w:rPr>
              <w:t>modification</w:t>
            </w:r>
            <w:r w:rsidRPr="00BA67AC">
              <w:rPr>
                <w:spacing w:val="-10"/>
                <w:sz w:val="18"/>
                <w:szCs w:val="18"/>
              </w:rPr>
              <w:t xml:space="preserve"> </w:t>
            </w:r>
            <w:r w:rsidRPr="00BA67AC">
              <w:rPr>
                <w:spacing w:val="-5"/>
                <w:sz w:val="18"/>
                <w:szCs w:val="18"/>
              </w:rPr>
              <w:t xml:space="preserve">of </w:t>
            </w:r>
            <w:r w:rsidRPr="00BA67AC">
              <w:rPr>
                <w:sz w:val="18"/>
                <w:szCs w:val="18"/>
              </w:rPr>
              <w:t>curriculum</w:t>
            </w:r>
          </w:p>
          <w:p w14:paraId="073792E6" w14:textId="77777777" w:rsidR="00364945" w:rsidRPr="00BA67AC" w:rsidRDefault="00364945" w:rsidP="00364945">
            <w:pPr>
              <w:pStyle w:val="TableParagraph"/>
              <w:numPr>
                <w:ilvl w:val="0"/>
                <w:numId w:val="1"/>
              </w:numPr>
              <w:tabs>
                <w:tab w:val="left" w:pos="614"/>
                <w:tab w:val="left" w:pos="615"/>
              </w:tabs>
              <w:spacing w:before="8" w:line="230" w:lineRule="auto"/>
              <w:ind w:right="267"/>
              <w:rPr>
                <w:sz w:val="18"/>
                <w:szCs w:val="18"/>
              </w:rPr>
            </w:pPr>
            <w:r w:rsidRPr="00BA67AC">
              <w:rPr>
                <w:sz w:val="18"/>
                <w:szCs w:val="18"/>
              </w:rPr>
              <w:t>Smaller</w:t>
            </w:r>
            <w:r w:rsidRPr="00BA67AC">
              <w:rPr>
                <w:spacing w:val="-16"/>
                <w:sz w:val="18"/>
                <w:szCs w:val="18"/>
              </w:rPr>
              <w:t xml:space="preserve"> </w:t>
            </w:r>
            <w:r w:rsidRPr="00BA67AC">
              <w:rPr>
                <w:sz w:val="18"/>
                <w:szCs w:val="18"/>
              </w:rPr>
              <w:t>group</w:t>
            </w:r>
            <w:r w:rsidRPr="00BA67AC">
              <w:rPr>
                <w:spacing w:val="-11"/>
                <w:sz w:val="18"/>
                <w:szCs w:val="18"/>
              </w:rPr>
              <w:t xml:space="preserve"> </w:t>
            </w:r>
            <w:r w:rsidRPr="00BA67AC">
              <w:rPr>
                <w:sz w:val="18"/>
                <w:szCs w:val="18"/>
              </w:rPr>
              <w:t>instruction</w:t>
            </w:r>
            <w:r w:rsidRPr="00BA67AC">
              <w:rPr>
                <w:spacing w:val="-13"/>
                <w:sz w:val="18"/>
                <w:szCs w:val="18"/>
              </w:rPr>
              <w:t xml:space="preserve"> </w:t>
            </w:r>
            <w:r w:rsidRPr="00BA67AC">
              <w:rPr>
                <w:sz w:val="18"/>
                <w:szCs w:val="18"/>
              </w:rPr>
              <w:t>and/or</w:t>
            </w:r>
            <w:r w:rsidRPr="00BA67AC">
              <w:rPr>
                <w:spacing w:val="-11"/>
                <w:sz w:val="18"/>
                <w:szCs w:val="18"/>
              </w:rPr>
              <w:t xml:space="preserve"> </w:t>
            </w:r>
            <w:r w:rsidRPr="00BA67AC">
              <w:rPr>
                <w:sz w:val="18"/>
                <w:szCs w:val="18"/>
              </w:rPr>
              <w:t>individualized instruction intermittently throughout the</w:t>
            </w:r>
            <w:r w:rsidRPr="00BA67AC">
              <w:rPr>
                <w:spacing w:val="-16"/>
                <w:sz w:val="18"/>
                <w:szCs w:val="18"/>
              </w:rPr>
              <w:t xml:space="preserve"> </w:t>
            </w:r>
            <w:r w:rsidRPr="00BA67AC">
              <w:rPr>
                <w:sz w:val="18"/>
                <w:szCs w:val="18"/>
              </w:rPr>
              <w:t>year</w:t>
            </w:r>
          </w:p>
          <w:p w14:paraId="2C22F4A8" w14:textId="1324D622" w:rsidR="00364945" w:rsidRPr="00BA67AC" w:rsidRDefault="00364945" w:rsidP="00364945">
            <w:pPr>
              <w:pStyle w:val="TableParagraph"/>
              <w:numPr>
                <w:ilvl w:val="0"/>
                <w:numId w:val="1"/>
              </w:numPr>
              <w:tabs>
                <w:tab w:val="left" w:pos="614"/>
                <w:tab w:val="left" w:pos="615"/>
              </w:tabs>
              <w:spacing w:before="8" w:line="230" w:lineRule="auto"/>
              <w:ind w:right="267"/>
              <w:rPr>
                <w:sz w:val="18"/>
                <w:szCs w:val="18"/>
              </w:rPr>
            </w:pPr>
            <w:r w:rsidRPr="00BA67AC">
              <w:rPr>
                <w:sz w:val="18"/>
                <w:szCs w:val="18"/>
              </w:rPr>
              <w:t>Learning</w:t>
            </w:r>
            <w:r w:rsidRPr="00BA67AC">
              <w:rPr>
                <w:spacing w:val="1"/>
                <w:sz w:val="18"/>
                <w:szCs w:val="18"/>
              </w:rPr>
              <w:t xml:space="preserve"> </w:t>
            </w:r>
            <w:r w:rsidRPr="00BA67AC">
              <w:rPr>
                <w:sz w:val="18"/>
                <w:szCs w:val="18"/>
              </w:rPr>
              <w:t>plan</w:t>
            </w:r>
          </w:p>
        </w:tc>
        <w:tc>
          <w:tcPr>
            <w:tcW w:w="4887" w:type="dxa"/>
            <w:gridSpan w:val="2"/>
          </w:tcPr>
          <w:p w14:paraId="3ECCF0C9" w14:textId="77777777" w:rsidR="00364945" w:rsidRPr="00BA67AC" w:rsidRDefault="00364945" w:rsidP="00BA67AC">
            <w:pPr>
              <w:pStyle w:val="TableParagraph"/>
              <w:numPr>
                <w:ilvl w:val="0"/>
                <w:numId w:val="10"/>
              </w:numPr>
              <w:spacing w:line="235" w:lineRule="exact"/>
              <w:rPr>
                <w:sz w:val="18"/>
                <w:szCs w:val="18"/>
              </w:rPr>
            </w:pPr>
            <w:r w:rsidRPr="00BA67AC">
              <w:rPr>
                <w:sz w:val="18"/>
                <w:szCs w:val="18"/>
              </w:rPr>
              <w:t xml:space="preserve">Significant modification of learning expectations (learning plan or IEP) </w:t>
            </w:r>
          </w:p>
          <w:p w14:paraId="573E2629" w14:textId="77777777" w:rsidR="00364945" w:rsidRPr="00BA67AC" w:rsidRDefault="00364945" w:rsidP="00364945">
            <w:pPr>
              <w:pStyle w:val="TableParagraph"/>
              <w:numPr>
                <w:ilvl w:val="0"/>
                <w:numId w:val="1"/>
              </w:numPr>
              <w:tabs>
                <w:tab w:val="left" w:pos="614"/>
                <w:tab w:val="left" w:pos="615"/>
              </w:tabs>
              <w:spacing w:before="1" w:line="235" w:lineRule="auto"/>
              <w:ind w:right="70"/>
              <w:rPr>
                <w:sz w:val="18"/>
                <w:szCs w:val="18"/>
              </w:rPr>
            </w:pPr>
            <w:r w:rsidRPr="00BA67AC">
              <w:rPr>
                <w:sz w:val="18"/>
                <w:szCs w:val="18"/>
              </w:rPr>
              <w:t>Use of modified/adapted curriculum</w:t>
            </w:r>
          </w:p>
          <w:p w14:paraId="7E92C19A" w14:textId="77777777" w:rsidR="00364945" w:rsidRPr="00BA67AC" w:rsidRDefault="00364945" w:rsidP="00364945">
            <w:pPr>
              <w:pStyle w:val="TableParagraph"/>
              <w:numPr>
                <w:ilvl w:val="0"/>
                <w:numId w:val="1"/>
              </w:numPr>
              <w:tabs>
                <w:tab w:val="left" w:pos="614"/>
                <w:tab w:val="left" w:pos="615"/>
              </w:tabs>
              <w:spacing w:before="1" w:line="235" w:lineRule="auto"/>
              <w:ind w:right="70"/>
              <w:rPr>
                <w:sz w:val="18"/>
                <w:szCs w:val="18"/>
              </w:rPr>
            </w:pPr>
            <w:r w:rsidRPr="00BA67AC">
              <w:rPr>
                <w:sz w:val="18"/>
                <w:szCs w:val="18"/>
              </w:rPr>
              <w:t>Structured feedback to give maximum praise/reinforcement for progress on individualized program</w:t>
            </w:r>
          </w:p>
          <w:p w14:paraId="541091FE" w14:textId="3DA503E2" w:rsidR="00364945" w:rsidRPr="00BA67AC" w:rsidRDefault="00364945" w:rsidP="00364945">
            <w:pPr>
              <w:pStyle w:val="TableParagraph"/>
              <w:numPr>
                <w:ilvl w:val="0"/>
                <w:numId w:val="1"/>
              </w:numPr>
              <w:tabs>
                <w:tab w:val="left" w:pos="614"/>
                <w:tab w:val="left" w:pos="615"/>
              </w:tabs>
              <w:spacing w:before="1" w:line="235" w:lineRule="auto"/>
              <w:ind w:right="70"/>
              <w:rPr>
                <w:sz w:val="18"/>
                <w:szCs w:val="18"/>
              </w:rPr>
            </w:pPr>
            <w:r w:rsidRPr="00BA67AC">
              <w:rPr>
                <w:sz w:val="18"/>
                <w:szCs w:val="18"/>
              </w:rPr>
              <w:t>High</w:t>
            </w:r>
            <w:r w:rsidRPr="00BA67AC">
              <w:rPr>
                <w:spacing w:val="-11"/>
                <w:sz w:val="18"/>
                <w:szCs w:val="18"/>
              </w:rPr>
              <w:t xml:space="preserve"> </w:t>
            </w:r>
            <w:r w:rsidRPr="00BA67AC">
              <w:rPr>
                <w:sz w:val="18"/>
                <w:szCs w:val="18"/>
              </w:rPr>
              <w:t>levels</w:t>
            </w:r>
            <w:r w:rsidRPr="00BA67AC">
              <w:rPr>
                <w:spacing w:val="-2"/>
                <w:sz w:val="18"/>
                <w:szCs w:val="18"/>
              </w:rPr>
              <w:t xml:space="preserve"> </w:t>
            </w:r>
            <w:r w:rsidRPr="00BA67AC">
              <w:rPr>
                <w:spacing w:val="-3"/>
                <w:sz w:val="18"/>
                <w:szCs w:val="18"/>
              </w:rPr>
              <w:t>of</w:t>
            </w:r>
            <w:r w:rsidRPr="00BA67AC">
              <w:rPr>
                <w:spacing w:val="-11"/>
                <w:sz w:val="18"/>
                <w:szCs w:val="18"/>
              </w:rPr>
              <w:t xml:space="preserve"> </w:t>
            </w:r>
            <w:r w:rsidRPr="00BA67AC">
              <w:rPr>
                <w:sz w:val="18"/>
                <w:szCs w:val="18"/>
              </w:rPr>
              <w:t>practice</w:t>
            </w:r>
            <w:r w:rsidRPr="00BA67AC">
              <w:rPr>
                <w:spacing w:val="-5"/>
                <w:sz w:val="18"/>
                <w:szCs w:val="18"/>
              </w:rPr>
              <w:t xml:space="preserve"> </w:t>
            </w:r>
            <w:r w:rsidRPr="00BA67AC">
              <w:rPr>
                <w:sz w:val="18"/>
                <w:szCs w:val="18"/>
              </w:rPr>
              <w:t>and</w:t>
            </w:r>
            <w:r w:rsidRPr="00BA67AC">
              <w:rPr>
                <w:spacing w:val="-9"/>
                <w:sz w:val="18"/>
                <w:szCs w:val="18"/>
              </w:rPr>
              <w:t xml:space="preserve"> </w:t>
            </w:r>
            <w:r w:rsidRPr="00BA67AC">
              <w:rPr>
                <w:sz w:val="18"/>
                <w:szCs w:val="18"/>
              </w:rPr>
              <w:t>repetition</w:t>
            </w:r>
            <w:r w:rsidRPr="00BA67AC">
              <w:rPr>
                <w:spacing w:val="-9"/>
                <w:sz w:val="18"/>
                <w:szCs w:val="18"/>
              </w:rPr>
              <w:t xml:space="preserve"> </w:t>
            </w:r>
            <w:r w:rsidRPr="00BA67AC">
              <w:rPr>
                <w:sz w:val="18"/>
                <w:szCs w:val="18"/>
              </w:rPr>
              <w:t>(mastery learning) of functional</w:t>
            </w:r>
            <w:r w:rsidRPr="00BA67AC">
              <w:rPr>
                <w:spacing w:val="-5"/>
                <w:sz w:val="18"/>
                <w:szCs w:val="18"/>
              </w:rPr>
              <w:t xml:space="preserve"> </w:t>
            </w:r>
            <w:r w:rsidRPr="00BA67AC">
              <w:rPr>
                <w:sz w:val="18"/>
                <w:szCs w:val="18"/>
              </w:rPr>
              <w:t>curriculum</w:t>
            </w:r>
          </w:p>
        </w:tc>
        <w:tc>
          <w:tcPr>
            <w:tcW w:w="4869" w:type="dxa"/>
          </w:tcPr>
          <w:p w14:paraId="49A066D2" w14:textId="35F87147" w:rsidR="00364945" w:rsidRPr="00BA67AC" w:rsidRDefault="00364945" w:rsidP="00BA67AC">
            <w:pPr>
              <w:pStyle w:val="TableParagraph"/>
              <w:numPr>
                <w:ilvl w:val="0"/>
                <w:numId w:val="10"/>
              </w:numPr>
              <w:spacing w:line="235" w:lineRule="exact"/>
              <w:rPr>
                <w:sz w:val="18"/>
                <w:szCs w:val="18"/>
              </w:rPr>
            </w:pPr>
            <w:r w:rsidRPr="00BA67AC">
              <w:rPr>
                <w:sz w:val="18"/>
                <w:szCs w:val="18"/>
              </w:rPr>
              <w:t xml:space="preserve">Individualization of learning outcomes, </w:t>
            </w:r>
            <w:r w:rsidR="001D5936" w:rsidRPr="00BA67AC">
              <w:rPr>
                <w:sz w:val="18"/>
                <w:szCs w:val="18"/>
              </w:rPr>
              <w:t>goals,</w:t>
            </w:r>
            <w:r w:rsidRPr="00BA67AC">
              <w:rPr>
                <w:sz w:val="18"/>
                <w:szCs w:val="18"/>
              </w:rPr>
              <w:t xml:space="preserve"> and objectives (IEP)</w:t>
            </w:r>
          </w:p>
          <w:p w14:paraId="1ABDA99F" w14:textId="2CB57D9B" w:rsidR="00364945" w:rsidRPr="00BA67AC" w:rsidRDefault="00364945" w:rsidP="00364945">
            <w:pPr>
              <w:pStyle w:val="TableParagraph"/>
              <w:numPr>
                <w:ilvl w:val="0"/>
                <w:numId w:val="1"/>
              </w:numPr>
              <w:tabs>
                <w:tab w:val="left" w:pos="614"/>
                <w:tab w:val="left" w:pos="615"/>
              </w:tabs>
              <w:spacing w:before="1" w:line="235" w:lineRule="auto"/>
              <w:ind w:right="70"/>
              <w:rPr>
                <w:sz w:val="18"/>
                <w:szCs w:val="18"/>
              </w:rPr>
            </w:pPr>
            <w:r w:rsidRPr="00BA67AC">
              <w:rPr>
                <w:sz w:val="18"/>
                <w:szCs w:val="18"/>
              </w:rPr>
              <w:t>Adaptations and modifications are complex and highly individualized</w:t>
            </w:r>
          </w:p>
        </w:tc>
      </w:tr>
      <w:tr w:rsidR="003F19A4" w14:paraId="6A7C5281" w14:textId="77777777" w:rsidTr="003F19A4">
        <w:trPr>
          <w:trHeight w:val="287"/>
        </w:trPr>
        <w:tc>
          <w:tcPr>
            <w:tcW w:w="14630" w:type="dxa"/>
            <w:gridSpan w:val="4"/>
            <w:shd w:val="clear" w:color="auto" w:fill="D9D9D9" w:themeFill="background1" w:themeFillShade="D9"/>
          </w:tcPr>
          <w:p w14:paraId="7A1749EF" w14:textId="75D0B5B9" w:rsidR="003F19A4" w:rsidRPr="003F19A4" w:rsidRDefault="003F19A4" w:rsidP="003F19A4">
            <w:pPr>
              <w:jc w:val="center"/>
              <w:rPr>
                <w:b/>
                <w:sz w:val="24"/>
                <w:szCs w:val="24"/>
              </w:rPr>
            </w:pPr>
            <w:r>
              <w:rPr>
                <w:b/>
                <w:sz w:val="24"/>
                <w:szCs w:val="24"/>
              </w:rPr>
              <w:t>ACADEMIC ACHIEVEMENT</w:t>
            </w:r>
          </w:p>
        </w:tc>
      </w:tr>
      <w:tr w:rsidR="003F19A4" w14:paraId="210B6A25" w14:textId="77777777" w:rsidTr="0026214F">
        <w:trPr>
          <w:trHeight w:val="287"/>
        </w:trPr>
        <w:tc>
          <w:tcPr>
            <w:tcW w:w="4874" w:type="dxa"/>
            <w:shd w:val="clear" w:color="auto" w:fill="auto"/>
          </w:tcPr>
          <w:p w14:paraId="59CEDCD5" w14:textId="77777777" w:rsidR="003F19A4" w:rsidRPr="00BA67AC" w:rsidRDefault="003F19A4" w:rsidP="00414C7D">
            <w:pPr>
              <w:pStyle w:val="ListParagraph"/>
              <w:numPr>
                <w:ilvl w:val="0"/>
                <w:numId w:val="14"/>
              </w:numPr>
              <w:rPr>
                <w:bCs/>
                <w:sz w:val="18"/>
                <w:szCs w:val="18"/>
              </w:rPr>
            </w:pPr>
            <w:r w:rsidRPr="00BA67AC">
              <w:rPr>
                <w:bCs/>
                <w:sz w:val="18"/>
                <w:szCs w:val="18"/>
              </w:rPr>
              <w:t>Daily or frequent contact throughout the week</w:t>
            </w:r>
          </w:p>
          <w:p w14:paraId="0657F527" w14:textId="47173DFE" w:rsidR="003F19A4" w:rsidRPr="00BA67AC" w:rsidRDefault="003F19A4" w:rsidP="00414C7D">
            <w:pPr>
              <w:pStyle w:val="ListParagraph"/>
              <w:numPr>
                <w:ilvl w:val="0"/>
                <w:numId w:val="14"/>
              </w:numPr>
              <w:rPr>
                <w:bCs/>
                <w:sz w:val="18"/>
                <w:szCs w:val="18"/>
              </w:rPr>
            </w:pPr>
            <w:r w:rsidRPr="00BA67AC">
              <w:rPr>
                <w:bCs/>
                <w:sz w:val="18"/>
                <w:szCs w:val="18"/>
              </w:rPr>
              <w:t>Adaptations and/or modifications are individualized</w:t>
            </w:r>
          </w:p>
          <w:p w14:paraId="61B20579" w14:textId="761AB5B9" w:rsidR="00BA67AC" w:rsidRPr="00BA67AC" w:rsidRDefault="00BA67AC" w:rsidP="00414C7D">
            <w:pPr>
              <w:pStyle w:val="ListParagraph"/>
              <w:numPr>
                <w:ilvl w:val="0"/>
                <w:numId w:val="14"/>
              </w:numPr>
              <w:rPr>
                <w:bCs/>
                <w:sz w:val="18"/>
                <w:szCs w:val="18"/>
              </w:rPr>
            </w:pPr>
            <w:r w:rsidRPr="00BA67AC">
              <w:rPr>
                <w:bCs/>
                <w:sz w:val="18"/>
                <w:szCs w:val="18"/>
              </w:rPr>
              <w:t>Life skills education required</w:t>
            </w:r>
          </w:p>
          <w:p w14:paraId="7CF6D538" w14:textId="10B2A166" w:rsidR="003F19A4" w:rsidRPr="00BA67AC" w:rsidRDefault="003F19A4" w:rsidP="00414C7D">
            <w:pPr>
              <w:pStyle w:val="ListParagraph"/>
              <w:numPr>
                <w:ilvl w:val="0"/>
                <w:numId w:val="14"/>
              </w:numPr>
              <w:rPr>
                <w:bCs/>
                <w:sz w:val="18"/>
                <w:szCs w:val="18"/>
              </w:rPr>
            </w:pPr>
            <w:r w:rsidRPr="00BA67AC">
              <w:rPr>
                <w:bCs/>
                <w:sz w:val="18"/>
                <w:szCs w:val="18"/>
              </w:rPr>
              <w:t>Ongoing specialist teacher support for integration</w:t>
            </w:r>
          </w:p>
        </w:tc>
        <w:tc>
          <w:tcPr>
            <w:tcW w:w="4876" w:type="dxa"/>
            <w:shd w:val="clear" w:color="auto" w:fill="auto"/>
          </w:tcPr>
          <w:p w14:paraId="7FAC7A45" w14:textId="2FC317DD" w:rsidR="00BA67AC" w:rsidRPr="00BA67AC" w:rsidRDefault="00BA67AC" w:rsidP="00414C7D">
            <w:pPr>
              <w:pStyle w:val="ListParagraph"/>
              <w:numPr>
                <w:ilvl w:val="0"/>
                <w:numId w:val="14"/>
              </w:numPr>
              <w:rPr>
                <w:bCs/>
                <w:sz w:val="18"/>
                <w:szCs w:val="18"/>
              </w:rPr>
            </w:pPr>
            <w:r w:rsidRPr="00BA67AC">
              <w:rPr>
                <w:bCs/>
                <w:sz w:val="18"/>
                <w:szCs w:val="18"/>
              </w:rPr>
              <w:t>Integrated case management required</w:t>
            </w:r>
          </w:p>
          <w:p w14:paraId="7A90DC0D" w14:textId="79BA6B1F" w:rsidR="003F19A4" w:rsidRPr="00BA67AC" w:rsidRDefault="003F19A4" w:rsidP="00414C7D">
            <w:pPr>
              <w:pStyle w:val="ListParagraph"/>
              <w:numPr>
                <w:ilvl w:val="0"/>
                <w:numId w:val="14"/>
              </w:numPr>
              <w:rPr>
                <w:bCs/>
                <w:sz w:val="18"/>
                <w:szCs w:val="18"/>
              </w:rPr>
            </w:pPr>
            <w:r w:rsidRPr="00BA67AC">
              <w:rPr>
                <w:bCs/>
                <w:sz w:val="18"/>
                <w:szCs w:val="18"/>
              </w:rPr>
              <w:t>Significant modification of learning outcomes</w:t>
            </w:r>
          </w:p>
          <w:p w14:paraId="10F32161" w14:textId="47005D66" w:rsidR="003F19A4" w:rsidRPr="00BA67AC" w:rsidRDefault="003F19A4" w:rsidP="00414C7D">
            <w:pPr>
              <w:pStyle w:val="ListParagraph"/>
              <w:numPr>
                <w:ilvl w:val="0"/>
                <w:numId w:val="14"/>
              </w:numPr>
              <w:rPr>
                <w:bCs/>
                <w:sz w:val="18"/>
                <w:szCs w:val="18"/>
              </w:rPr>
            </w:pPr>
            <w:r w:rsidRPr="00BA67AC">
              <w:rPr>
                <w:bCs/>
                <w:sz w:val="18"/>
                <w:szCs w:val="18"/>
              </w:rPr>
              <w:t>Fully modified curriculum</w:t>
            </w:r>
          </w:p>
          <w:p w14:paraId="7A53171E" w14:textId="77777777" w:rsidR="003F19A4" w:rsidRPr="00BA67AC" w:rsidRDefault="003F19A4" w:rsidP="008A039F">
            <w:pPr>
              <w:pStyle w:val="ListParagraph"/>
              <w:numPr>
                <w:ilvl w:val="0"/>
                <w:numId w:val="14"/>
              </w:numPr>
              <w:rPr>
                <w:bCs/>
                <w:sz w:val="18"/>
                <w:szCs w:val="18"/>
              </w:rPr>
            </w:pPr>
            <w:r w:rsidRPr="00BA67AC">
              <w:rPr>
                <w:bCs/>
                <w:sz w:val="18"/>
                <w:szCs w:val="18"/>
              </w:rPr>
              <w:t>Repetition/reinforcement of concepts and basic academic skills</w:t>
            </w:r>
          </w:p>
          <w:p w14:paraId="245ED06A" w14:textId="0B848B8E" w:rsidR="00BA67AC" w:rsidRPr="00BA67AC" w:rsidRDefault="00BA67AC" w:rsidP="008A039F">
            <w:pPr>
              <w:pStyle w:val="ListParagraph"/>
              <w:numPr>
                <w:ilvl w:val="0"/>
                <w:numId w:val="14"/>
              </w:numPr>
              <w:rPr>
                <w:bCs/>
                <w:sz w:val="18"/>
                <w:szCs w:val="18"/>
              </w:rPr>
            </w:pPr>
            <w:r w:rsidRPr="00BA67AC">
              <w:rPr>
                <w:bCs/>
                <w:sz w:val="18"/>
                <w:szCs w:val="18"/>
              </w:rPr>
              <w:t>Life skills education required</w:t>
            </w:r>
          </w:p>
        </w:tc>
        <w:tc>
          <w:tcPr>
            <w:tcW w:w="4880" w:type="dxa"/>
            <w:gridSpan w:val="2"/>
            <w:shd w:val="clear" w:color="auto" w:fill="auto"/>
          </w:tcPr>
          <w:p w14:paraId="1BDB0F2D" w14:textId="63568E37" w:rsidR="00BA67AC" w:rsidRPr="00BA67AC" w:rsidRDefault="00BA67AC" w:rsidP="00414C7D">
            <w:pPr>
              <w:pStyle w:val="ListParagraph"/>
              <w:numPr>
                <w:ilvl w:val="0"/>
                <w:numId w:val="14"/>
              </w:numPr>
              <w:rPr>
                <w:bCs/>
                <w:sz w:val="18"/>
                <w:szCs w:val="18"/>
              </w:rPr>
            </w:pPr>
            <w:r w:rsidRPr="00BA67AC">
              <w:rPr>
                <w:bCs/>
                <w:sz w:val="18"/>
                <w:szCs w:val="18"/>
              </w:rPr>
              <w:t>Intensive case management</w:t>
            </w:r>
          </w:p>
          <w:p w14:paraId="47A3C210" w14:textId="76EA76C3" w:rsidR="003F19A4" w:rsidRPr="00BA67AC" w:rsidRDefault="003F19A4" w:rsidP="00414C7D">
            <w:pPr>
              <w:pStyle w:val="ListParagraph"/>
              <w:numPr>
                <w:ilvl w:val="0"/>
                <w:numId w:val="14"/>
              </w:numPr>
              <w:rPr>
                <w:bCs/>
                <w:sz w:val="18"/>
                <w:szCs w:val="18"/>
              </w:rPr>
            </w:pPr>
            <w:r w:rsidRPr="00BA67AC">
              <w:rPr>
                <w:bCs/>
                <w:sz w:val="18"/>
                <w:szCs w:val="18"/>
              </w:rPr>
              <w:t>High degree of individualized, one-on-one support</w:t>
            </w:r>
          </w:p>
          <w:p w14:paraId="6FD96B9B" w14:textId="77777777" w:rsidR="003F19A4" w:rsidRPr="00BA67AC" w:rsidRDefault="003F19A4" w:rsidP="008A039F">
            <w:pPr>
              <w:pStyle w:val="ListParagraph"/>
              <w:numPr>
                <w:ilvl w:val="0"/>
                <w:numId w:val="14"/>
              </w:numPr>
              <w:rPr>
                <w:bCs/>
                <w:sz w:val="18"/>
                <w:szCs w:val="18"/>
              </w:rPr>
            </w:pPr>
            <w:r w:rsidRPr="00BA67AC">
              <w:rPr>
                <w:bCs/>
                <w:sz w:val="18"/>
                <w:szCs w:val="18"/>
              </w:rPr>
              <w:t>Individualized programming</w:t>
            </w:r>
          </w:p>
          <w:p w14:paraId="2373803D" w14:textId="4593FC7D" w:rsidR="00BA67AC" w:rsidRPr="00BA67AC" w:rsidRDefault="00BA67AC" w:rsidP="008A039F">
            <w:pPr>
              <w:pStyle w:val="ListParagraph"/>
              <w:numPr>
                <w:ilvl w:val="0"/>
                <w:numId w:val="14"/>
              </w:numPr>
              <w:rPr>
                <w:bCs/>
                <w:sz w:val="18"/>
                <w:szCs w:val="18"/>
              </w:rPr>
            </w:pPr>
            <w:r w:rsidRPr="00BA67AC">
              <w:rPr>
                <w:bCs/>
                <w:sz w:val="18"/>
                <w:szCs w:val="18"/>
              </w:rPr>
              <w:t>Life skills education required</w:t>
            </w:r>
          </w:p>
        </w:tc>
      </w:tr>
    </w:tbl>
    <w:p w14:paraId="7917F6B9" w14:textId="77777777" w:rsidR="00B57927" w:rsidRDefault="00B57927" w:rsidP="00BA67AC"/>
    <w:sectPr w:rsidR="00B57927" w:rsidSect="00BA67AC">
      <w:headerReference w:type="default" r:id="rId8"/>
      <w:pgSz w:w="15840" w:h="12240" w:orient="landscape"/>
      <w:pgMar w:top="288" w:right="605" w:bottom="288" w:left="60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D6EE" w14:textId="77777777" w:rsidR="00F21E17" w:rsidRDefault="00F21E17">
      <w:r>
        <w:separator/>
      </w:r>
    </w:p>
  </w:endnote>
  <w:endnote w:type="continuationSeparator" w:id="0">
    <w:p w14:paraId="446EE4A5" w14:textId="77777777" w:rsidR="00F21E17" w:rsidRDefault="00F2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2346" w14:textId="77777777" w:rsidR="00F21E17" w:rsidRDefault="00F21E17">
      <w:r>
        <w:separator/>
      </w:r>
    </w:p>
  </w:footnote>
  <w:footnote w:type="continuationSeparator" w:id="0">
    <w:p w14:paraId="6AB075A0" w14:textId="77777777" w:rsidR="00F21E17" w:rsidRDefault="00F2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49A" w14:textId="77777777" w:rsidR="00D61008" w:rsidRDefault="00D6100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01"/>
    <w:multiLevelType w:val="hybridMultilevel"/>
    <w:tmpl w:val="3A068578"/>
    <w:lvl w:ilvl="0" w:tplc="BE4018EC">
      <w:numFmt w:val="bullet"/>
      <w:lvlText w:val="❑"/>
      <w:lvlJc w:val="left"/>
      <w:pPr>
        <w:ind w:left="465" w:hanging="360"/>
      </w:pPr>
      <w:rPr>
        <w:rFonts w:ascii="Arial Unicode MS" w:eastAsia="Arial Unicode MS" w:hAnsi="Arial Unicode MS" w:cs="Arial Unicode MS" w:hint="default"/>
        <w:w w:val="112"/>
        <w:sz w:val="18"/>
        <w:szCs w:val="18"/>
      </w:rPr>
    </w:lvl>
    <w:lvl w:ilvl="1" w:tplc="8C1CB1DE">
      <w:numFmt w:val="bullet"/>
      <w:lvlText w:val="•"/>
      <w:lvlJc w:val="left"/>
      <w:pPr>
        <w:ind w:left="840" w:hanging="360"/>
      </w:pPr>
      <w:rPr>
        <w:rFonts w:hint="default"/>
      </w:rPr>
    </w:lvl>
    <w:lvl w:ilvl="2" w:tplc="2856AEFA">
      <w:numFmt w:val="bullet"/>
      <w:lvlText w:val="•"/>
      <w:lvlJc w:val="left"/>
      <w:pPr>
        <w:ind w:left="1220" w:hanging="360"/>
      </w:pPr>
      <w:rPr>
        <w:rFonts w:hint="default"/>
      </w:rPr>
    </w:lvl>
    <w:lvl w:ilvl="3" w:tplc="523C4A60">
      <w:numFmt w:val="bullet"/>
      <w:lvlText w:val="•"/>
      <w:lvlJc w:val="left"/>
      <w:pPr>
        <w:ind w:left="1600" w:hanging="360"/>
      </w:pPr>
      <w:rPr>
        <w:rFonts w:hint="default"/>
      </w:rPr>
    </w:lvl>
    <w:lvl w:ilvl="4" w:tplc="DDA468FE">
      <w:numFmt w:val="bullet"/>
      <w:lvlText w:val="•"/>
      <w:lvlJc w:val="left"/>
      <w:pPr>
        <w:ind w:left="1980" w:hanging="360"/>
      </w:pPr>
      <w:rPr>
        <w:rFonts w:hint="default"/>
      </w:rPr>
    </w:lvl>
    <w:lvl w:ilvl="5" w:tplc="6A8865BE">
      <w:numFmt w:val="bullet"/>
      <w:lvlText w:val="•"/>
      <w:lvlJc w:val="left"/>
      <w:pPr>
        <w:ind w:left="2361" w:hanging="360"/>
      </w:pPr>
      <w:rPr>
        <w:rFonts w:hint="default"/>
      </w:rPr>
    </w:lvl>
    <w:lvl w:ilvl="6" w:tplc="9E0A81F8">
      <w:numFmt w:val="bullet"/>
      <w:lvlText w:val="•"/>
      <w:lvlJc w:val="left"/>
      <w:pPr>
        <w:ind w:left="2741" w:hanging="360"/>
      </w:pPr>
      <w:rPr>
        <w:rFonts w:hint="default"/>
      </w:rPr>
    </w:lvl>
    <w:lvl w:ilvl="7" w:tplc="A0EE5672">
      <w:numFmt w:val="bullet"/>
      <w:lvlText w:val="•"/>
      <w:lvlJc w:val="left"/>
      <w:pPr>
        <w:ind w:left="3121" w:hanging="360"/>
      </w:pPr>
      <w:rPr>
        <w:rFonts w:hint="default"/>
      </w:rPr>
    </w:lvl>
    <w:lvl w:ilvl="8" w:tplc="CC9C0814">
      <w:numFmt w:val="bullet"/>
      <w:lvlText w:val="•"/>
      <w:lvlJc w:val="left"/>
      <w:pPr>
        <w:ind w:left="3501" w:hanging="360"/>
      </w:pPr>
      <w:rPr>
        <w:rFonts w:hint="default"/>
      </w:rPr>
    </w:lvl>
  </w:abstractNum>
  <w:abstractNum w:abstractNumId="1" w15:restartNumberingAfterBreak="0">
    <w:nsid w:val="10A824F4"/>
    <w:multiLevelType w:val="hybridMultilevel"/>
    <w:tmpl w:val="D85CD416"/>
    <w:lvl w:ilvl="0" w:tplc="FC9A6454">
      <w:numFmt w:val="bullet"/>
      <w:lvlText w:val="❑"/>
      <w:lvlJc w:val="left"/>
      <w:pPr>
        <w:ind w:left="465" w:hanging="360"/>
      </w:pPr>
      <w:rPr>
        <w:rFonts w:ascii="Arial Unicode MS" w:eastAsia="Arial Unicode MS" w:hAnsi="Arial Unicode MS" w:cs="Arial Unicode MS" w:hint="default"/>
        <w:w w:val="112"/>
        <w:sz w:val="18"/>
        <w:szCs w:val="18"/>
      </w:rPr>
    </w:lvl>
    <w:lvl w:ilvl="1" w:tplc="5D284E2C">
      <w:numFmt w:val="bullet"/>
      <w:lvlText w:val="•"/>
      <w:lvlJc w:val="left"/>
      <w:pPr>
        <w:ind w:left="840" w:hanging="360"/>
      </w:pPr>
      <w:rPr>
        <w:rFonts w:hint="default"/>
      </w:rPr>
    </w:lvl>
    <w:lvl w:ilvl="2" w:tplc="4F4EBE40">
      <w:numFmt w:val="bullet"/>
      <w:lvlText w:val="•"/>
      <w:lvlJc w:val="left"/>
      <w:pPr>
        <w:ind w:left="1220" w:hanging="360"/>
      </w:pPr>
      <w:rPr>
        <w:rFonts w:hint="default"/>
      </w:rPr>
    </w:lvl>
    <w:lvl w:ilvl="3" w:tplc="12EC2AB6">
      <w:numFmt w:val="bullet"/>
      <w:lvlText w:val="•"/>
      <w:lvlJc w:val="left"/>
      <w:pPr>
        <w:ind w:left="1600" w:hanging="360"/>
      </w:pPr>
      <w:rPr>
        <w:rFonts w:hint="default"/>
      </w:rPr>
    </w:lvl>
    <w:lvl w:ilvl="4" w:tplc="0336778E">
      <w:numFmt w:val="bullet"/>
      <w:lvlText w:val="•"/>
      <w:lvlJc w:val="left"/>
      <w:pPr>
        <w:ind w:left="1980" w:hanging="360"/>
      </w:pPr>
      <w:rPr>
        <w:rFonts w:hint="default"/>
      </w:rPr>
    </w:lvl>
    <w:lvl w:ilvl="5" w:tplc="EC6C9084">
      <w:numFmt w:val="bullet"/>
      <w:lvlText w:val="•"/>
      <w:lvlJc w:val="left"/>
      <w:pPr>
        <w:ind w:left="2361" w:hanging="360"/>
      </w:pPr>
      <w:rPr>
        <w:rFonts w:hint="default"/>
      </w:rPr>
    </w:lvl>
    <w:lvl w:ilvl="6" w:tplc="A3A20466">
      <w:numFmt w:val="bullet"/>
      <w:lvlText w:val="•"/>
      <w:lvlJc w:val="left"/>
      <w:pPr>
        <w:ind w:left="2741" w:hanging="360"/>
      </w:pPr>
      <w:rPr>
        <w:rFonts w:hint="default"/>
      </w:rPr>
    </w:lvl>
    <w:lvl w:ilvl="7" w:tplc="2CBA5456">
      <w:numFmt w:val="bullet"/>
      <w:lvlText w:val="•"/>
      <w:lvlJc w:val="left"/>
      <w:pPr>
        <w:ind w:left="3121" w:hanging="360"/>
      </w:pPr>
      <w:rPr>
        <w:rFonts w:hint="default"/>
      </w:rPr>
    </w:lvl>
    <w:lvl w:ilvl="8" w:tplc="C3FC0D4A">
      <w:numFmt w:val="bullet"/>
      <w:lvlText w:val="•"/>
      <w:lvlJc w:val="left"/>
      <w:pPr>
        <w:ind w:left="3501" w:hanging="360"/>
      </w:pPr>
      <w:rPr>
        <w:rFonts w:hint="default"/>
      </w:rPr>
    </w:lvl>
  </w:abstractNum>
  <w:abstractNum w:abstractNumId="2" w15:restartNumberingAfterBreak="0">
    <w:nsid w:val="1F646C21"/>
    <w:multiLevelType w:val="hybridMultilevel"/>
    <w:tmpl w:val="FBBE4C72"/>
    <w:lvl w:ilvl="0" w:tplc="4AD89154">
      <w:numFmt w:val="bullet"/>
      <w:lvlText w:val="❑"/>
      <w:lvlJc w:val="left"/>
      <w:pPr>
        <w:ind w:left="465" w:hanging="360"/>
      </w:pPr>
      <w:rPr>
        <w:rFonts w:ascii="Arial Unicode MS" w:eastAsia="Arial Unicode MS" w:hAnsi="Arial Unicode MS" w:cs="Arial Unicode MS" w:hint="default"/>
        <w:w w:val="112"/>
        <w:sz w:val="18"/>
        <w:szCs w:val="18"/>
      </w:rPr>
    </w:lvl>
    <w:lvl w:ilvl="1" w:tplc="C2FCD7A2">
      <w:numFmt w:val="bullet"/>
      <w:lvlText w:val="•"/>
      <w:lvlJc w:val="left"/>
      <w:pPr>
        <w:ind w:left="840" w:hanging="360"/>
      </w:pPr>
      <w:rPr>
        <w:rFonts w:hint="default"/>
      </w:rPr>
    </w:lvl>
    <w:lvl w:ilvl="2" w:tplc="0E38C6A2">
      <w:numFmt w:val="bullet"/>
      <w:lvlText w:val="•"/>
      <w:lvlJc w:val="left"/>
      <w:pPr>
        <w:ind w:left="1220" w:hanging="360"/>
      </w:pPr>
      <w:rPr>
        <w:rFonts w:hint="default"/>
      </w:rPr>
    </w:lvl>
    <w:lvl w:ilvl="3" w:tplc="F0F691D6">
      <w:numFmt w:val="bullet"/>
      <w:lvlText w:val="•"/>
      <w:lvlJc w:val="left"/>
      <w:pPr>
        <w:ind w:left="1600" w:hanging="360"/>
      </w:pPr>
      <w:rPr>
        <w:rFonts w:hint="default"/>
      </w:rPr>
    </w:lvl>
    <w:lvl w:ilvl="4" w:tplc="2CA2BDEC">
      <w:numFmt w:val="bullet"/>
      <w:lvlText w:val="•"/>
      <w:lvlJc w:val="left"/>
      <w:pPr>
        <w:ind w:left="1980" w:hanging="360"/>
      </w:pPr>
      <w:rPr>
        <w:rFonts w:hint="default"/>
      </w:rPr>
    </w:lvl>
    <w:lvl w:ilvl="5" w:tplc="9B189340">
      <w:numFmt w:val="bullet"/>
      <w:lvlText w:val="•"/>
      <w:lvlJc w:val="left"/>
      <w:pPr>
        <w:ind w:left="2361" w:hanging="360"/>
      </w:pPr>
      <w:rPr>
        <w:rFonts w:hint="default"/>
      </w:rPr>
    </w:lvl>
    <w:lvl w:ilvl="6" w:tplc="87CAE0A4">
      <w:numFmt w:val="bullet"/>
      <w:lvlText w:val="•"/>
      <w:lvlJc w:val="left"/>
      <w:pPr>
        <w:ind w:left="2741" w:hanging="360"/>
      </w:pPr>
      <w:rPr>
        <w:rFonts w:hint="default"/>
      </w:rPr>
    </w:lvl>
    <w:lvl w:ilvl="7" w:tplc="72EC2C30">
      <w:numFmt w:val="bullet"/>
      <w:lvlText w:val="•"/>
      <w:lvlJc w:val="left"/>
      <w:pPr>
        <w:ind w:left="3121" w:hanging="360"/>
      </w:pPr>
      <w:rPr>
        <w:rFonts w:hint="default"/>
      </w:rPr>
    </w:lvl>
    <w:lvl w:ilvl="8" w:tplc="B904800C">
      <w:numFmt w:val="bullet"/>
      <w:lvlText w:val="•"/>
      <w:lvlJc w:val="left"/>
      <w:pPr>
        <w:ind w:left="3501" w:hanging="360"/>
      </w:pPr>
      <w:rPr>
        <w:rFonts w:hint="default"/>
      </w:rPr>
    </w:lvl>
  </w:abstractNum>
  <w:abstractNum w:abstractNumId="3" w15:restartNumberingAfterBreak="0">
    <w:nsid w:val="229D1106"/>
    <w:multiLevelType w:val="hybridMultilevel"/>
    <w:tmpl w:val="69A8B6A0"/>
    <w:lvl w:ilvl="0" w:tplc="A372B61E">
      <w:numFmt w:val="bullet"/>
      <w:lvlText w:val=""/>
      <w:lvlJc w:val="left"/>
      <w:pPr>
        <w:ind w:left="446" w:hanging="339"/>
      </w:pPr>
      <w:rPr>
        <w:rFonts w:ascii="Wingdings" w:eastAsia="Wingdings" w:hAnsi="Wingdings" w:cs="Wingdings" w:hint="default"/>
        <w:w w:val="99"/>
        <w:sz w:val="19"/>
        <w:szCs w:val="19"/>
        <w:lang w:val="en-CA" w:eastAsia="en-CA" w:bidi="en-CA"/>
      </w:rPr>
    </w:lvl>
    <w:lvl w:ilvl="1" w:tplc="100012E0">
      <w:numFmt w:val="bullet"/>
      <w:lvlText w:val="•"/>
      <w:lvlJc w:val="left"/>
      <w:pPr>
        <w:ind w:left="772" w:hanging="339"/>
      </w:pPr>
      <w:rPr>
        <w:rFonts w:hint="default"/>
        <w:lang w:val="en-CA" w:eastAsia="en-CA" w:bidi="en-CA"/>
      </w:rPr>
    </w:lvl>
    <w:lvl w:ilvl="2" w:tplc="9E80045A">
      <w:numFmt w:val="bullet"/>
      <w:lvlText w:val="•"/>
      <w:lvlJc w:val="left"/>
      <w:pPr>
        <w:ind w:left="1105" w:hanging="339"/>
      </w:pPr>
      <w:rPr>
        <w:rFonts w:hint="default"/>
        <w:lang w:val="en-CA" w:eastAsia="en-CA" w:bidi="en-CA"/>
      </w:rPr>
    </w:lvl>
    <w:lvl w:ilvl="3" w:tplc="5E7C11F6">
      <w:numFmt w:val="bullet"/>
      <w:lvlText w:val="•"/>
      <w:lvlJc w:val="left"/>
      <w:pPr>
        <w:ind w:left="1438" w:hanging="339"/>
      </w:pPr>
      <w:rPr>
        <w:rFonts w:hint="default"/>
        <w:lang w:val="en-CA" w:eastAsia="en-CA" w:bidi="en-CA"/>
      </w:rPr>
    </w:lvl>
    <w:lvl w:ilvl="4" w:tplc="787A4752">
      <w:numFmt w:val="bullet"/>
      <w:lvlText w:val="•"/>
      <w:lvlJc w:val="left"/>
      <w:pPr>
        <w:ind w:left="1771" w:hanging="339"/>
      </w:pPr>
      <w:rPr>
        <w:rFonts w:hint="default"/>
        <w:lang w:val="en-CA" w:eastAsia="en-CA" w:bidi="en-CA"/>
      </w:rPr>
    </w:lvl>
    <w:lvl w:ilvl="5" w:tplc="95DEF59E">
      <w:numFmt w:val="bullet"/>
      <w:lvlText w:val="•"/>
      <w:lvlJc w:val="left"/>
      <w:pPr>
        <w:ind w:left="2104" w:hanging="339"/>
      </w:pPr>
      <w:rPr>
        <w:rFonts w:hint="default"/>
        <w:lang w:val="en-CA" w:eastAsia="en-CA" w:bidi="en-CA"/>
      </w:rPr>
    </w:lvl>
    <w:lvl w:ilvl="6" w:tplc="380ED5E8">
      <w:numFmt w:val="bullet"/>
      <w:lvlText w:val="•"/>
      <w:lvlJc w:val="left"/>
      <w:pPr>
        <w:ind w:left="2436" w:hanging="339"/>
      </w:pPr>
      <w:rPr>
        <w:rFonts w:hint="default"/>
        <w:lang w:val="en-CA" w:eastAsia="en-CA" w:bidi="en-CA"/>
      </w:rPr>
    </w:lvl>
    <w:lvl w:ilvl="7" w:tplc="DB4CB184">
      <w:numFmt w:val="bullet"/>
      <w:lvlText w:val="•"/>
      <w:lvlJc w:val="left"/>
      <w:pPr>
        <w:ind w:left="2769" w:hanging="339"/>
      </w:pPr>
      <w:rPr>
        <w:rFonts w:hint="default"/>
        <w:lang w:val="en-CA" w:eastAsia="en-CA" w:bidi="en-CA"/>
      </w:rPr>
    </w:lvl>
    <w:lvl w:ilvl="8" w:tplc="932208E6">
      <w:numFmt w:val="bullet"/>
      <w:lvlText w:val="•"/>
      <w:lvlJc w:val="left"/>
      <w:pPr>
        <w:ind w:left="3102" w:hanging="339"/>
      </w:pPr>
      <w:rPr>
        <w:rFonts w:hint="default"/>
        <w:lang w:val="en-CA" w:eastAsia="en-CA" w:bidi="en-CA"/>
      </w:rPr>
    </w:lvl>
  </w:abstractNum>
  <w:abstractNum w:abstractNumId="4" w15:restartNumberingAfterBreak="0">
    <w:nsid w:val="361E6B6A"/>
    <w:multiLevelType w:val="hybridMultilevel"/>
    <w:tmpl w:val="428C83CA"/>
    <w:lvl w:ilvl="0" w:tplc="7C729D82">
      <w:numFmt w:val="bullet"/>
      <w:lvlText w:val="❑"/>
      <w:lvlJc w:val="left"/>
      <w:pPr>
        <w:ind w:left="465" w:hanging="360"/>
      </w:pPr>
      <w:rPr>
        <w:rFonts w:ascii="Arial Unicode MS" w:eastAsia="Arial Unicode MS" w:hAnsi="Arial Unicode MS" w:cs="Arial Unicode MS" w:hint="default"/>
        <w:w w:val="112"/>
        <w:sz w:val="18"/>
        <w:szCs w:val="18"/>
      </w:rPr>
    </w:lvl>
    <w:lvl w:ilvl="1" w:tplc="195E76F2">
      <w:numFmt w:val="bullet"/>
      <w:lvlText w:val="•"/>
      <w:lvlJc w:val="left"/>
      <w:pPr>
        <w:ind w:left="840" w:hanging="360"/>
      </w:pPr>
      <w:rPr>
        <w:rFonts w:hint="default"/>
      </w:rPr>
    </w:lvl>
    <w:lvl w:ilvl="2" w:tplc="A6024562">
      <w:numFmt w:val="bullet"/>
      <w:lvlText w:val="•"/>
      <w:lvlJc w:val="left"/>
      <w:pPr>
        <w:ind w:left="1220" w:hanging="360"/>
      </w:pPr>
      <w:rPr>
        <w:rFonts w:hint="default"/>
      </w:rPr>
    </w:lvl>
    <w:lvl w:ilvl="3" w:tplc="3098A1FA">
      <w:numFmt w:val="bullet"/>
      <w:lvlText w:val="•"/>
      <w:lvlJc w:val="left"/>
      <w:pPr>
        <w:ind w:left="1600" w:hanging="360"/>
      </w:pPr>
      <w:rPr>
        <w:rFonts w:hint="default"/>
      </w:rPr>
    </w:lvl>
    <w:lvl w:ilvl="4" w:tplc="711CC60C">
      <w:numFmt w:val="bullet"/>
      <w:lvlText w:val="•"/>
      <w:lvlJc w:val="left"/>
      <w:pPr>
        <w:ind w:left="1980" w:hanging="360"/>
      </w:pPr>
      <w:rPr>
        <w:rFonts w:hint="default"/>
      </w:rPr>
    </w:lvl>
    <w:lvl w:ilvl="5" w:tplc="5BF8C5CA">
      <w:numFmt w:val="bullet"/>
      <w:lvlText w:val="•"/>
      <w:lvlJc w:val="left"/>
      <w:pPr>
        <w:ind w:left="2361" w:hanging="360"/>
      </w:pPr>
      <w:rPr>
        <w:rFonts w:hint="default"/>
      </w:rPr>
    </w:lvl>
    <w:lvl w:ilvl="6" w:tplc="4F18C956">
      <w:numFmt w:val="bullet"/>
      <w:lvlText w:val="•"/>
      <w:lvlJc w:val="left"/>
      <w:pPr>
        <w:ind w:left="2741" w:hanging="360"/>
      </w:pPr>
      <w:rPr>
        <w:rFonts w:hint="default"/>
      </w:rPr>
    </w:lvl>
    <w:lvl w:ilvl="7" w:tplc="94B67512">
      <w:numFmt w:val="bullet"/>
      <w:lvlText w:val="•"/>
      <w:lvlJc w:val="left"/>
      <w:pPr>
        <w:ind w:left="3121" w:hanging="360"/>
      </w:pPr>
      <w:rPr>
        <w:rFonts w:hint="default"/>
      </w:rPr>
    </w:lvl>
    <w:lvl w:ilvl="8" w:tplc="B5E211C4">
      <w:numFmt w:val="bullet"/>
      <w:lvlText w:val="•"/>
      <w:lvlJc w:val="left"/>
      <w:pPr>
        <w:ind w:left="3501" w:hanging="360"/>
      </w:pPr>
      <w:rPr>
        <w:rFonts w:hint="default"/>
      </w:rPr>
    </w:lvl>
  </w:abstractNum>
  <w:abstractNum w:abstractNumId="5" w15:restartNumberingAfterBreak="0">
    <w:nsid w:val="3B6A10ED"/>
    <w:multiLevelType w:val="hybridMultilevel"/>
    <w:tmpl w:val="34225BEA"/>
    <w:lvl w:ilvl="0" w:tplc="AFD4F6A0">
      <w:numFmt w:val="bullet"/>
      <w:lvlText w:val="□"/>
      <w:lvlJc w:val="left"/>
      <w:pPr>
        <w:ind w:left="615" w:hanging="430"/>
      </w:pPr>
      <w:rPr>
        <w:rFonts w:ascii="Arial Unicode MS" w:eastAsia="Arial Unicode MS" w:hAnsi="Arial Unicode MS" w:cs="Arial Unicode MS" w:hint="default"/>
        <w:w w:val="143"/>
        <w:sz w:val="16"/>
        <w:szCs w:val="16"/>
      </w:rPr>
    </w:lvl>
    <w:lvl w:ilvl="1" w:tplc="0F3CC924">
      <w:numFmt w:val="bullet"/>
      <w:lvlText w:val="•"/>
      <w:lvlJc w:val="left"/>
      <w:pPr>
        <w:ind w:left="1057" w:hanging="430"/>
      </w:pPr>
      <w:rPr>
        <w:rFonts w:hint="default"/>
      </w:rPr>
    </w:lvl>
    <w:lvl w:ilvl="2" w:tplc="EB84ED52">
      <w:numFmt w:val="bullet"/>
      <w:lvlText w:val="•"/>
      <w:lvlJc w:val="left"/>
      <w:pPr>
        <w:ind w:left="1495" w:hanging="430"/>
      </w:pPr>
      <w:rPr>
        <w:rFonts w:hint="default"/>
      </w:rPr>
    </w:lvl>
    <w:lvl w:ilvl="3" w:tplc="F674452C">
      <w:numFmt w:val="bullet"/>
      <w:lvlText w:val="•"/>
      <w:lvlJc w:val="left"/>
      <w:pPr>
        <w:ind w:left="1933" w:hanging="430"/>
      </w:pPr>
      <w:rPr>
        <w:rFonts w:hint="default"/>
      </w:rPr>
    </w:lvl>
    <w:lvl w:ilvl="4" w:tplc="0AA25108">
      <w:numFmt w:val="bullet"/>
      <w:lvlText w:val="•"/>
      <w:lvlJc w:val="left"/>
      <w:pPr>
        <w:ind w:left="2370" w:hanging="430"/>
      </w:pPr>
      <w:rPr>
        <w:rFonts w:hint="default"/>
      </w:rPr>
    </w:lvl>
    <w:lvl w:ilvl="5" w:tplc="25AA72A2">
      <w:numFmt w:val="bullet"/>
      <w:lvlText w:val="•"/>
      <w:lvlJc w:val="left"/>
      <w:pPr>
        <w:ind w:left="2808" w:hanging="430"/>
      </w:pPr>
      <w:rPr>
        <w:rFonts w:hint="default"/>
      </w:rPr>
    </w:lvl>
    <w:lvl w:ilvl="6" w:tplc="0F3CC0E0">
      <w:numFmt w:val="bullet"/>
      <w:lvlText w:val="•"/>
      <w:lvlJc w:val="left"/>
      <w:pPr>
        <w:ind w:left="3246" w:hanging="430"/>
      </w:pPr>
      <w:rPr>
        <w:rFonts w:hint="default"/>
      </w:rPr>
    </w:lvl>
    <w:lvl w:ilvl="7" w:tplc="FE1E6536">
      <w:numFmt w:val="bullet"/>
      <w:lvlText w:val="•"/>
      <w:lvlJc w:val="left"/>
      <w:pPr>
        <w:ind w:left="3683" w:hanging="430"/>
      </w:pPr>
      <w:rPr>
        <w:rFonts w:hint="default"/>
      </w:rPr>
    </w:lvl>
    <w:lvl w:ilvl="8" w:tplc="38EC13F0">
      <w:numFmt w:val="bullet"/>
      <w:lvlText w:val="•"/>
      <w:lvlJc w:val="left"/>
      <w:pPr>
        <w:ind w:left="4121" w:hanging="430"/>
      </w:pPr>
      <w:rPr>
        <w:rFonts w:hint="default"/>
      </w:rPr>
    </w:lvl>
  </w:abstractNum>
  <w:abstractNum w:abstractNumId="6" w15:restartNumberingAfterBreak="0">
    <w:nsid w:val="46E4655C"/>
    <w:multiLevelType w:val="hybridMultilevel"/>
    <w:tmpl w:val="DE0E80C8"/>
    <w:lvl w:ilvl="0" w:tplc="9F10ADC0">
      <w:numFmt w:val="bullet"/>
      <w:lvlText w:val="□"/>
      <w:lvlJc w:val="left"/>
      <w:pPr>
        <w:ind w:left="545" w:hanging="360"/>
      </w:pPr>
      <w:rPr>
        <w:rFonts w:ascii="Arial Unicode MS" w:eastAsia="Arial Unicode MS" w:hAnsi="Arial Unicode MS" w:cs="Arial Unicode MS" w:hint="default"/>
        <w:w w:val="143"/>
        <w:sz w:val="16"/>
        <w:szCs w:val="16"/>
      </w:rPr>
    </w:lvl>
    <w:lvl w:ilvl="1" w:tplc="FFFFFFFF">
      <w:numFmt w:val="bullet"/>
      <w:lvlText w:val="•"/>
      <w:lvlJc w:val="left"/>
      <w:pPr>
        <w:ind w:left="1057" w:hanging="430"/>
      </w:pPr>
      <w:rPr>
        <w:rFonts w:hint="default"/>
      </w:rPr>
    </w:lvl>
    <w:lvl w:ilvl="2" w:tplc="FFFFFFFF">
      <w:numFmt w:val="bullet"/>
      <w:lvlText w:val="•"/>
      <w:lvlJc w:val="left"/>
      <w:pPr>
        <w:ind w:left="1495" w:hanging="430"/>
      </w:pPr>
      <w:rPr>
        <w:rFonts w:hint="default"/>
      </w:rPr>
    </w:lvl>
    <w:lvl w:ilvl="3" w:tplc="FFFFFFFF">
      <w:numFmt w:val="bullet"/>
      <w:lvlText w:val="•"/>
      <w:lvlJc w:val="left"/>
      <w:pPr>
        <w:ind w:left="1933" w:hanging="430"/>
      </w:pPr>
      <w:rPr>
        <w:rFonts w:hint="default"/>
      </w:rPr>
    </w:lvl>
    <w:lvl w:ilvl="4" w:tplc="FFFFFFFF">
      <w:numFmt w:val="bullet"/>
      <w:lvlText w:val="•"/>
      <w:lvlJc w:val="left"/>
      <w:pPr>
        <w:ind w:left="2370" w:hanging="430"/>
      </w:pPr>
      <w:rPr>
        <w:rFonts w:hint="default"/>
      </w:rPr>
    </w:lvl>
    <w:lvl w:ilvl="5" w:tplc="FFFFFFFF">
      <w:numFmt w:val="bullet"/>
      <w:lvlText w:val="•"/>
      <w:lvlJc w:val="left"/>
      <w:pPr>
        <w:ind w:left="2808" w:hanging="430"/>
      </w:pPr>
      <w:rPr>
        <w:rFonts w:hint="default"/>
      </w:rPr>
    </w:lvl>
    <w:lvl w:ilvl="6" w:tplc="FFFFFFFF">
      <w:numFmt w:val="bullet"/>
      <w:lvlText w:val="•"/>
      <w:lvlJc w:val="left"/>
      <w:pPr>
        <w:ind w:left="3246" w:hanging="430"/>
      </w:pPr>
      <w:rPr>
        <w:rFonts w:hint="default"/>
      </w:rPr>
    </w:lvl>
    <w:lvl w:ilvl="7" w:tplc="FFFFFFFF">
      <w:numFmt w:val="bullet"/>
      <w:lvlText w:val="•"/>
      <w:lvlJc w:val="left"/>
      <w:pPr>
        <w:ind w:left="3683" w:hanging="430"/>
      </w:pPr>
      <w:rPr>
        <w:rFonts w:hint="default"/>
      </w:rPr>
    </w:lvl>
    <w:lvl w:ilvl="8" w:tplc="FFFFFFFF">
      <w:numFmt w:val="bullet"/>
      <w:lvlText w:val="•"/>
      <w:lvlJc w:val="left"/>
      <w:pPr>
        <w:ind w:left="4121" w:hanging="430"/>
      </w:pPr>
      <w:rPr>
        <w:rFonts w:hint="default"/>
      </w:rPr>
    </w:lvl>
  </w:abstractNum>
  <w:abstractNum w:abstractNumId="7" w15:restartNumberingAfterBreak="0">
    <w:nsid w:val="516A058A"/>
    <w:multiLevelType w:val="hybridMultilevel"/>
    <w:tmpl w:val="8B9C890E"/>
    <w:lvl w:ilvl="0" w:tplc="AFD4F6A0">
      <w:numFmt w:val="bullet"/>
      <w:lvlText w:val="□"/>
      <w:lvlJc w:val="left"/>
      <w:pPr>
        <w:ind w:left="545" w:hanging="360"/>
      </w:pPr>
      <w:rPr>
        <w:rFonts w:ascii="Arial Unicode MS" w:eastAsia="Arial Unicode MS" w:hAnsi="Arial Unicode MS" w:cs="Arial Unicode MS" w:hint="default"/>
        <w:w w:val="143"/>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586C7E"/>
    <w:multiLevelType w:val="hybridMultilevel"/>
    <w:tmpl w:val="D36427D0"/>
    <w:lvl w:ilvl="0" w:tplc="DD0A434C">
      <w:numFmt w:val="bullet"/>
      <w:lvlText w:val=""/>
      <w:lvlJc w:val="left"/>
      <w:pPr>
        <w:ind w:left="467" w:hanging="360"/>
      </w:pPr>
      <w:rPr>
        <w:rFonts w:ascii="Wingdings" w:eastAsia="Wingdings" w:hAnsi="Wingdings" w:cs="Wingdings" w:hint="default"/>
        <w:w w:val="99"/>
        <w:sz w:val="19"/>
        <w:szCs w:val="19"/>
        <w:lang w:val="en-CA" w:eastAsia="en-CA" w:bidi="en-CA"/>
      </w:rPr>
    </w:lvl>
    <w:lvl w:ilvl="1" w:tplc="23027E9E">
      <w:numFmt w:val="bullet"/>
      <w:lvlText w:val="•"/>
      <w:lvlJc w:val="left"/>
      <w:pPr>
        <w:ind w:left="844" w:hanging="360"/>
      </w:pPr>
      <w:rPr>
        <w:rFonts w:hint="default"/>
        <w:lang w:val="en-CA" w:eastAsia="en-CA" w:bidi="en-CA"/>
      </w:rPr>
    </w:lvl>
    <w:lvl w:ilvl="2" w:tplc="11A430B4">
      <w:numFmt w:val="bullet"/>
      <w:lvlText w:val="•"/>
      <w:lvlJc w:val="left"/>
      <w:pPr>
        <w:ind w:left="1228" w:hanging="360"/>
      </w:pPr>
      <w:rPr>
        <w:rFonts w:hint="default"/>
        <w:lang w:val="en-CA" w:eastAsia="en-CA" w:bidi="en-CA"/>
      </w:rPr>
    </w:lvl>
    <w:lvl w:ilvl="3" w:tplc="DC18006E">
      <w:numFmt w:val="bullet"/>
      <w:lvlText w:val="•"/>
      <w:lvlJc w:val="left"/>
      <w:pPr>
        <w:ind w:left="1612" w:hanging="360"/>
      </w:pPr>
      <w:rPr>
        <w:rFonts w:hint="default"/>
        <w:lang w:val="en-CA" w:eastAsia="en-CA" w:bidi="en-CA"/>
      </w:rPr>
    </w:lvl>
    <w:lvl w:ilvl="4" w:tplc="C556F224">
      <w:numFmt w:val="bullet"/>
      <w:lvlText w:val="•"/>
      <w:lvlJc w:val="left"/>
      <w:pPr>
        <w:ind w:left="1996" w:hanging="360"/>
      </w:pPr>
      <w:rPr>
        <w:rFonts w:hint="default"/>
        <w:lang w:val="en-CA" w:eastAsia="en-CA" w:bidi="en-CA"/>
      </w:rPr>
    </w:lvl>
    <w:lvl w:ilvl="5" w:tplc="F5BCCC1E">
      <w:numFmt w:val="bullet"/>
      <w:lvlText w:val="•"/>
      <w:lvlJc w:val="left"/>
      <w:pPr>
        <w:ind w:left="2380" w:hanging="360"/>
      </w:pPr>
      <w:rPr>
        <w:rFonts w:hint="default"/>
        <w:lang w:val="en-CA" w:eastAsia="en-CA" w:bidi="en-CA"/>
      </w:rPr>
    </w:lvl>
    <w:lvl w:ilvl="6" w:tplc="24D8BAA8">
      <w:numFmt w:val="bullet"/>
      <w:lvlText w:val="•"/>
      <w:lvlJc w:val="left"/>
      <w:pPr>
        <w:ind w:left="2764" w:hanging="360"/>
      </w:pPr>
      <w:rPr>
        <w:rFonts w:hint="default"/>
        <w:lang w:val="en-CA" w:eastAsia="en-CA" w:bidi="en-CA"/>
      </w:rPr>
    </w:lvl>
    <w:lvl w:ilvl="7" w:tplc="478AF87C">
      <w:numFmt w:val="bullet"/>
      <w:lvlText w:val="•"/>
      <w:lvlJc w:val="left"/>
      <w:pPr>
        <w:ind w:left="3148" w:hanging="360"/>
      </w:pPr>
      <w:rPr>
        <w:rFonts w:hint="default"/>
        <w:lang w:val="en-CA" w:eastAsia="en-CA" w:bidi="en-CA"/>
      </w:rPr>
    </w:lvl>
    <w:lvl w:ilvl="8" w:tplc="3CA25F68">
      <w:numFmt w:val="bullet"/>
      <w:lvlText w:val="•"/>
      <w:lvlJc w:val="left"/>
      <w:pPr>
        <w:ind w:left="3532" w:hanging="360"/>
      </w:pPr>
      <w:rPr>
        <w:rFonts w:hint="default"/>
        <w:lang w:val="en-CA" w:eastAsia="en-CA" w:bidi="en-CA"/>
      </w:rPr>
    </w:lvl>
  </w:abstractNum>
  <w:abstractNum w:abstractNumId="9" w15:restartNumberingAfterBreak="0">
    <w:nsid w:val="619F4F32"/>
    <w:multiLevelType w:val="hybridMultilevel"/>
    <w:tmpl w:val="C930E564"/>
    <w:lvl w:ilvl="0" w:tplc="C00E5A92">
      <w:numFmt w:val="bullet"/>
      <w:lvlText w:val="□"/>
      <w:lvlJc w:val="left"/>
      <w:pPr>
        <w:ind w:left="615" w:hanging="430"/>
      </w:pPr>
      <w:rPr>
        <w:rFonts w:ascii="Arial Unicode MS" w:eastAsia="Arial Unicode MS" w:hAnsi="Arial Unicode MS" w:cs="Arial Unicode MS" w:hint="default"/>
        <w:w w:val="143"/>
        <w:sz w:val="16"/>
        <w:szCs w:val="16"/>
      </w:rPr>
    </w:lvl>
    <w:lvl w:ilvl="1" w:tplc="F0CAFF42">
      <w:numFmt w:val="bullet"/>
      <w:lvlText w:val="•"/>
      <w:lvlJc w:val="left"/>
      <w:pPr>
        <w:ind w:left="1057" w:hanging="430"/>
      </w:pPr>
      <w:rPr>
        <w:rFonts w:hint="default"/>
      </w:rPr>
    </w:lvl>
    <w:lvl w:ilvl="2" w:tplc="2A8EEA14">
      <w:numFmt w:val="bullet"/>
      <w:lvlText w:val="•"/>
      <w:lvlJc w:val="left"/>
      <w:pPr>
        <w:ind w:left="1495" w:hanging="430"/>
      </w:pPr>
      <w:rPr>
        <w:rFonts w:hint="default"/>
      </w:rPr>
    </w:lvl>
    <w:lvl w:ilvl="3" w:tplc="86EECDA6">
      <w:numFmt w:val="bullet"/>
      <w:lvlText w:val="•"/>
      <w:lvlJc w:val="left"/>
      <w:pPr>
        <w:ind w:left="1933" w:hanging="430"/>
      </w:pPr>
      <w:rPr>
        <w:rFonts w:hint="default"/>
      </w:rPr>
    </w:lvl>
    <w:lvl w:ilvl="4" w:tplc="04F6B222">
      <w:numFmt w:val="bullet"/>
      <w:lvlText w:val="•"/>
      <w:lvlJc w:val="left"/>
      <w:pPr>
        <w:ind w:left="2370" w:hanging="430"/>
      </w:pPr>
      <w:rPr>
        <w:rFonts w:hint="default"/>
      </w:rPr>
    </w:lvl>
    <w:lvl w:ilvl="5" w:tplc="568C9BE4">
      <w:numFmt w:val="bullet"/>
      <w:lvlText w:val="•"/>
      <w:lvlJc w:val="left"/>
      <w:pPr>
        <w:ind w:left="2808" w:hanging="430"/>
      </w:pPr>
      <w:rPr>
        <w:rFonts w:hint="default"/>
      </w:rPr>
    </w:lvl>
    <w:lvl w:ilvl="6" w:tplc="0A689480">
      <w:numFmt w:val="bullet"/>
      <w:lvlText w:val="•"/>
      <w:lvlJc w:val="left"/>
      <w:pPr>
        <w:ind w:left="3246" w:hanging="430"/>
      </w:pPr>
      <w:rPr>
        <w:rFonts w:hint="default"/>
      </w:rPr>
    </w:lvl>
    <w:lvl w:ilvl="7" w:tplc="87E83ED8">
      <w:numFmt w:val="bullet"/>
      <w:lvlText w:val="•"/>
      <w:lvlJc w:val="left"/>
      <w:pPr>
        <w:ind w:left="3683" w:hanging="430"/>
      </w:pPr>
      <w:rPr>
        <w:rFonts w:hint="default"/>
      </w:rPr>
    </w:lvl>
    <w:lvl w:ilvl="8" w:tplc="5FDE4930">
      <w:numFmt w:val="bullet"/>
      <w:lvlText w:val="•"/>
      <w:lvlJc w:val="left"/>
      <w:pPr>
        <w:ind w:left="4121" w:hanging="430"/>
      </w:pPr>
      <w:rPr>
        <w:rFonts w:hint="default"/>
      </w:rPr>
    </w:lvl>
  </w:abstractNum>
  <w:abstractNum w:abstractNumId="10" w15:restartNumberingAfterBreak="0">
    <w:nsid w:val="63027F6F"/>
    <w:multiLevelType w:val="hybridMultilevel"/>
    <w:tmpl w:val="0DAE1A34"/>
    <w:lvl w:ilvl="0" w:tplc="9F10ADC0">
      <w:numFmt w:val="bullet"/>
      <w:lvlText w:val="□"/>
      <w:lvlJc w:val="left"/>
      <w:pPr>
        <w:ind w:left="615" w:hanging="430"/>
      </w:pPr>
      <w:rPr>
        <w:rFonts w:ascii="Arial Unicode MS" w:eastAsia="Arial Unicode MS" w:hAnsi="Arial Unicode MS" w:cs="Arial Unicode MS" w:hint="default"/>
        <w:w w:val="143"/>
        <w:sz w:val="16"/>
        <w:szCs w:val="16"/>
      </w:rPr>
    </w:lvl>
    <w:lvl w:ilvl="1" w:tplc="517ED4AC">
      <w:numFmt w:val="bullet"/>
      <w:lvlText w:val="•"/>
      <w:lvlJc w:val="left"/>
      <w:pPr>
        <w:ind w:left="1057" w:hanging="430"/>
      </w:pPr>
      <w:rPr>
        <w:rFonts w:hint="default"/>
      </w:rPr>
    </w:lvl>
    <w:lvl w:ilvl="2" w:tplc="59D6FFB8">
      <w:numFmt w:val="bullet"/>
      <w:lvlText w:val="•"/>
      <w:lvlJc w:val="left"/>
      <w:pPr>
        <w:ind w:left="1495" w:hanging="430"/>
      </w:pPr>
      <w:rPr>
        <w:rFonts w:hint="default"/>
      </w:rPr>
    </w:lvl>
    <w:lvl w:ilvl="3" w:tplc="CB4EF3C0">
      <w:numFmt w:val="bullet"/>
      <w:lvlText w:val="•"/>
      <w:lvlJc w:val="left"/>
      <w:pPr>
        <w:ind w:left="1933" w:hanging="430"/>
      </w:pPr>
      <w:rPr>
        <w:rFonts w:hint="default"/>
      </w:rPr>
    </w:lvl>
    <w:lvl w:ilvl="4" w:tplc="C75A8470">
      <w:numFmt w:val="bullet"/>
      <w:lvlText w:val="•"/>
      <w:lvlJc w:val="left"/>
      <w:pPr>
        <w:ind w:left="2370" w:hanging="430"/>
      </w:pPr>
      <w:rPr>
        <w:rFonts w:hint="default"/>
      </w:rPr>
    </w:lvl>
    <w:lvl w:ilvl="5" w:tplc="3264797C">
      <w:numFmt w:val="bullet"/>
      <w:lvlText w:val="•"/>
      <w:lvlJc w:val="left"/>
      <w:pPr>
        <w:ind w:left="2808" w:hanging="430"/>
      </w:pPr>
      <w:rPr>
        <w:rFonts w:hint="default"/>
      </w:rPr>
    </w:lvl>
    <w:lvl w:ilvl="6" w:tplc="2088483C">
      <w:numFmt w:val="bullet"/>
      <w:lvlText w:val="•"/>
      <w:lvlJc w:val="left"/>
      <w:pPr>
        <w:ind w:left="3246" w:hanging="430"/>
      </w:pPr>
      <w:rPr>
        <w:rFonts w:hint="default"/>
      </w:rPr>
    </w:lvl>
    <w:lvl w:ilvl="7" w:tplc="A92C8138">
      <w:numFmt w:val="bullet"/>
      <w:lvlText w:val="•"/>
      <w:lvlJc w:val="left"/>
      <w:pPr>
        <w:ind w:left="3683" w:hanging="430"/>
      </w:pPr>
      <w:rPr>
        <w:rFonts w:hint="default"/>
      </w:rPr>
    </w:lvl>
    <w:lvl w:ilvl="8" w:tplc="D0781C4C">
      <w:numFmt w:val="bullet"/>
      <w:lvlText w:val="•"/>
      <w:lvlJc w:val="left"/>
      <w:pPr>
        <w:ind w:left="4121" w:hanging="430"/>
      </w:pPr>
      <w:rPr>
        <w:rFonts w:hint="default"/>
      </w:rPr>
    </w:lvl>
  </w:abstractNum>
  <w:abstractNum w:abstractNumId="11" w15:restartNumberingAfterBreak="0">
    <w:nsid w:val="646A7B02"/>
    <w:multiLevelType w:val="hybridMultilevel"/>
    <w:tmpl w:val="83A83E62"/>
    <w:lvl w:ilvl="0" w:tplc="7F80F0E0">
      <w:numFmt w:val="bullet"/>
      <w:lvlText w:val="❑"/>
      <w:lvlJc w:val="left"/>
      <w:pPr>
        <w:ind w:left="465" w:hanging="360"/>
      </w:pPr>
      <w:rPr>
        <w:rFonts w:ascii="Arial Unicode MS" w:eastAsia="Arial Unicode MS" w:hAnsi="Arial Unicode MS" w:cs="Arial Unicode MS" w:hint="default"/>
        <w:w w:val="112"/>
        <w:sz w:val="18"/>
        <w:szCs w:val="18"/>
      </w:rPr>
    </w:lvl>
    <w:lvl w:ilvl="1" w:tplc="79B22FBA">
      <w:numFmt w:val="bullet"/>
      <w:lvlText w:val="•"/>
      <w:lvlJc w:val="left"/>
      <w:pPr>
        <w:ind w:left="840" w:hanging="360"/>
      </w:pPr>
      <w:rPr>
        <w:rFonts w:hint="default"/>
      </w:rPr>
    </w:lvl>
    <w:lvl w:ilvl="2" w:tplc="582CF146">
      <w:numFmt w:val="bullet"/>
      <w:lvlText w:val="•"/>
      <w:lvlJc w:val="left"/>
      <w:pPr>
        <w:ind w:left="1220" w:hanging="360"/>
      </w:pPr>
      <w:rPr>
        <w:rFonts w:hint="default"/>
      </w:rPr>
    </w:lvl>
    <w:lvl w:ilvl="3" w:tplc="9DB81BEE">
      <w:numFmt w:val="bullet"/>
      <w:lvlText w:val="•"/>
      <w:lvlJc w:val="left"/>
      <w:pPr>
        <w:ind w:left="1600" w:hanging="360"/>
      </w:pPr>
      <w:rPr>
        <w:rFonts w:hint="default"/>
      </w:rPr>
    </w:lvl>
    <w:lvl w:ilvl="4" w:tplc="E18692E2">
      <w:numFmt w:val="bullet"/>
      <w:lvlText w:val="•"/>
      <w:lvlJc w:val="left"/>
      <w:pPr>
        <w:ind w:left="1980" w:hanging="360"/>
      </w:pPr>
      <w:rPr>
        <w:rFonts w:hint="default"/>
      </w:rPr>
    </w:lvl>
    <w:lvl w:ilvl="5" w:tplc="60D675E8">
      <w:numFmt w:val="bullet"/>
      <w:lvlText w:val="•"/>
      <w:lvlJc w:val="left"/>
      <w:pPr>
        <w:ind w:left="2361" w:hanging="360"/>
      </w:pPr>
      <w:rPr>
        <w:rFonts w:hint="default"/>
      </w:rPr>
    </w:lvl>
    <w:lvl w:ilvl="6" w:tplc="A8DA2830">
      <w:numFmt w:val="bullet"/>
      <w:lvlText w:val="•"/>
      <w:lvlJc w:val="left"/>
      <w:pPr>
        <w:ind w:left="2741" w:hanging="360"/>
      </w:pPr>
      <w:rPr>
        <w:rFonts w:hint="default"/>
      </w:rPr>
    </w:lvl>
    <w:lvl w:ilvl="7" w:tplc="0EA2CE7C">
      <w:numFmt w:val="bullet"/>
      <w:lvlText w:val="•"/>
      <w:lvlJc w:val="left"/>
      <w:pPr>
        <w:ind w:left="3121" w:hanging="360"/>
      </w:pPr>
      <w:rPr>
        <w:rFonts w:hint="default"/>
      </w:rPr>
    </w:lvl>
    <w:lvl w:ilvl="8" w:tplc="F2A2DF6C">
      <w:numFmt w:val="bullet"/>
      <w:lvlText w:val="•"/>
      <w:lvlJc w:val="left"/>
      <w:pPr>
        <w:ind w:left="3501" w:hanging="360"/>
      </w:pPr>
      <w:rPr>
        <w:rFonts w:hint="default"/>
      </w:rPr>
    </w:lvl>
  </w:abstractNum>
  <w:abstractNum w:abstractNumId="12" w15:restartNumberingAfterBreak="0">
    <w:nsid w:val="6C0C4DDF"/>
    <w:multiLevelType w:val="hybridMultilevel"/>
    <w:tmpl w:val="64F8F5D8"/>
    <w:lvl w:ilvl="0" w:tplc="BE4018EC">
      <w:numFmt w:val="bullet"/>
      <w:lvlText w:val="❑"/>
      <w:lvlJc w:val="left"/>
      <w:pPr>
        <w:ind w:left="465" w:hanging="360"/>
      </w:pPr>
      <w:rPr>
        <w:rFonts w:ascii="Arial Unicode MS" w:eastAsia="Arial Unicode MS" w:hAnsi="Arial Unicode MS" w:cs="Arial Unicode MS" w:hint="default"/>
        <w:w w:val="11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F5B25"/>
    <w:multiLevelType w:val="hybridMultilevel"/>
    <w:tmpl w:val="BB3212A0"/>
    <w:lvl w:ilvl="0" w:tplc="D24C4BF8">
      <w:numFmt w:val="bullet"/>
      <w:lvlText w:val="❑"/>
      <w:lvlJc w:val="left"/>
      <w:pPr>
        <w:ind w:left="465" w:hanging="360"/>
      </w:pPr>
      <w:rPr>
        <w:rFonts w:ascii="Arial Unicode MS" w:eastAsia="Arial Unicode MS" w:hAnsi="Arial Unicode MS" w:cs="Arial Unicode MS" w:hint="default"/>
        <w:w w:val="112"/>
        <w:sz w:val="18"/>
        <w:szCs w:val="18"/>
      </w:rPr>
    </w:lvl>
    <w:lvl w:ilvl="1" w:tplc="FD3C8D46">
      <w:numFmt w:val="bullet"/>
      <w:lvlText w:val="•"/>
      <w:lvlJc w:val="left"/>
      <w:pPr>
        <w:ind w:left="840" w:hanging="360"/>
      </w:pPr>
      <w:rPr>
        <w:rFonts w:hint="default"/>
      </w:rPr>
    </w:lvl>
    <w:lvl w:ilvl="2" w:tplc="2850EF18">
      <w:numFmt w:val="bullet"/>
      <w:lvlText w:val="•"/>
      <w:lvlJc w:val="left"/>
      <w:pPr>
        <w:ind w:left="1220" w:hanging="360"/>
      </w:pPr>
      <w:rPr>
        <w:rFonts w:hint="default"/>
      </w:rPr>
    </w:lvl>
    <w:lvl w:ilvl="3" w:tplc="F862786C">
      <w:numFmt w:val="bullet"/>
      <w:lvlText w:val="•"/>
      <w:lvlJc w:val="left"/>
      <w:pPr>
        <w:ind w:left="1600" w:hanging="360"/>
      </w:pPr>
      <w:rPr>
        <w:rFonts w:hint="default"/>
      </w:rPr>
    </w:lvl>
    <w:lvl w:ilvl="4" w:tplc="2966AC12">
      <w:numFmt w:val="bullet"/>
      <w:lvlText w:val="•"/>
      <w:lvlJc w:val="left"/>
      <w:pPr>
        <w:ind w:left="1980" w:hanging="360"/>
      </w:pPr>
      <w:rPr>
        <w:rFonts w:hint="default"/>
      </w:rPr>
    </w:lvl>
    <w:lvl w:ilvl="5" w:tplc="BB704D8E">
      <w:numFmt w:val="bullet"/>
      <w:lvlText w:val="•"/>
      <w:lvlJc w:val="left"/>
      <w:pPr>
        <w:ind w:left="2361" w:hanging="360"/>
      </w:pPr>
      <w:rPr>
        <w:rFonts w:hint="default"/>
      </w:rPr>
    </w:lvl>
    <w:lvl w:ilvl="6" w:tplc="CEF2C338">
      <w:numFmt w:val="bullet"/>
      <w:lvlText w:val="•"/>
      <w:lvlJc w:val="left"/>
      <w:pPr>
        <w:ind w:left="2741" w:hanging="360"/>
      </w:pPr>
      <w:rPr>
        <w:rFonts w:hint="default"/>
      </w:rPr>
    </w:lvl>
    <w:lvl w:ilvl="7" w:tplc="F4060ECC">
      <w:numFmt w:val="bullet"/>
      <w:lvlText w:val="•"/>
      <w:lvlJc w:val="left"/>
      <w:pPr>
        <w:ind w:left="3121" w:hanging="360"/>
      </w:pPr>
      <w:rPr>
        <w:rFonts w:hint="default"/>
      </w:rPr>
    </w:lvl>
    <w:lvl w:ilvl="8" w:tplc="093CC6F6">
      <w:numFmt w:val="bullet"/>
      <w:lvlText w:val="•"/>
      <w:lvlJc w:val="left"/>
      <w:pPr>
        <w:ind w:left="3501" w:hanging="360"/>
      </w:pPr>
      <w:rPr>
        <w:rFonts w:hint="default"/>
      </w:rPr>
    </w:lvl>
  </w:abstractNum>
  <w:num w:numId="1" w16cid:durableId="96104249">
    <w:abstractNumId w:val="9"/>
  </w:num>
  <w:num w:numId="2" w16cid:durableId="2034720136">
    <w:abstractNumId w:val="10"/>
  </w:num>
  <w:num w:numId="3" w16cid:durableId="125779860">
    <w:abstractNumId w:val="5"/>
  </w:num>
  <w:num w:numId="4" w16cid:durableId="701782384">
    <w:abstractNumId w:val="13"/>
  </w:num>
  <w:num w:numId="5" w16cid:durableId="1274945604">
    <w:abstractNumId w:val="2"/>
  </w:num>
  <w:num w:numId="6" w16cid:durableId="1427190453">
    <w:abstractNumId w:val="1"/>
  </w:num>
  <w:num w:numId="7" w16cid:durableId="763185658">
    <w:abstractNumId w:val="11"/>
  </w:num>
  <w:num w:numId="8" w16cid:durableId="2027826823">
    <w:abstractNumId w:val="4"/>
  </w:num>
  <w:num w:numId="9" w16cid:durableId="1747528439">
    <w:abstractNumId w:val="0"/>
  </w:num>
  <w:num w:numId="10" w16cid:durableId="1143889187">
    <w:abstractNumId w:val="6"/>
  </w:num>
  <w:num w:numId="11" w16cid:durableId="1585529344">
    <w:abstractNumId w:val="8"/>
  </w:num>
  <w:num w:numId="12" w16cid:durableId="579292341">
    <w:abstractNumId w:val="3"/>
  </w:num>
  <w:num w:numId="13" w16cid:durableId="1358433553">
    <w:abstractNumId w:val="12"/>
  </w:num>
  <w:num w:numId="14" w16cid:durableId="46805976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08"/>
    <w:rsid w:val="00006A85"/>
    <w:rsid w:val="000335DE"/>
    <w:rsid w:val="00083D51"/>
    <w:rsid w:val="000A542C"/>
    <w:rsid w:val="00130423"/>
    <w:rsid w:val="00135818"/>
    <w:rsid w:val="00187C3D"/>
    <w:rsid w:val="001D5936"/>
    <w:rsid w:val="00246925"/>
    <w:rsid w:val="002572B3"/>
    <w:rsid w:val="0026214F"/>
    <w:rsid w:val="003270CD"/>
    <w:rsid w:val="0034569B"/>
    <w:rsid w:val="00364945"/>
    <w:rsid w:val="003F19A4"/>
    <w:rsid w:val="00414C7D"/>
    <w:rsid w:val="00441F54"/>
    <w:rsid w:val="00442492"/>
    <w:rsid w:val="00446579"/>
    <w:rsid w:val="004511CC"/>
    <w:rsid w:val="0048764E"/>
    <w:rsid w:val="004C2891"/>
    <w:rsid w:val="004D2955"/>
    <w:rsid w:val="004E2894"/>
    <w:rsid w:val="005300D4"/>
    <w:rsid w:val="00547972"/>
    <w:rsid w:val="005C4E12"/>
    <w:rsid w:val="00663D63"/>
    <w:rsid w:val="0070165E"/>
    <w:rsid w:val="00757412"/>
    <w:rsid w:val="007C56A6"/>
    <w:rsid w:val="007C654C"/>
    <w:rsid w:val="008000E1"/>
    <w:rsid w:val="00807FFB"/>
    <w:rsid w:val="00815677"/>
    <w:rsid w:val="00832438"/>
    <w:rsid w:val="008A039F"/>
    <w:rsid w:val="008B222F"/>
    <w:rsid w:val="0095468A"/>
    <w:rsid w:val="009A0A47"/>
    <w:rsid w:val="00A31AA3"/>
    <w:rsid w:val="00A60712"/>
    <w:rsid w:val="00AC18B1"/>
    <w:rsid w:val="00B16407"/>
    <w:rsid w:val="00B40DCC"/>
    <w:rsid w:val="00B57927"/>
    <w:rsid w:val="00BA67AC"/>
    <w:rsid w:val="00BE7AC3"/>
    <w:rsid w:val="00C13C27"/>
    <w:rsid w:val="00C2273F"/>
    <w:rsid w:val="00C70480"/>
    <w:rsid w:val="00C84DFD"/>
    <w:rsid w:val="00CB4A4E"/>
    <w:rsid w:val="00CF24A0"/>
    <w:rsid w:val="00D4306E"/>
    <w:rsid w:val="00D61008"/>
    <w:rsid w:val="00D95D48"/>
    <w:rsid w:val="00E203AC"/>
    <w:rsid w:val="00E31EBC"/>
    <w:rsid w:val="00E94ECD"/>
    <w:rsid w:val="00EB72C0"/>
    <w:rsid w:val="00F15F19"/>
    <w:rsid w:val="00F21C5E"/>
    <w:rsid w:val="00F21E17"/>
    <w:rsid w:val="00F82A1D"/>
    <w:rsid w:val="00FA7436"/>
    <w:rsid w:val="00FB1192"/>
    <w:rsid w:val="00FC416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1A1D"/>
  <w15:docId w15:val="{3C9DCA45-1E82-3245-89A5-85B2123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44"/>
      <w:ind w:left="5147"/>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5"/>
      <w:ind w:left="840"/>
      <w:outlineLvl w:val="1"/>
    </w:pPr>
    <w:rPr>
      <w:rFonts w:ascii="Arial" w:eastAsia="Arial" w:hAnsi="Arial" w:cs="Arial"/>
      <w:sz w:val="20"/>
      <w:szCs w:val="20"/>
    </w:rPr>
  </w:style>
  <w:style w:type="paragraph" w:styleId="Heading3">
    <w:name w:val="heading 3"/>
    <w:basedOn w:val="Normal"/>
    <w:uiPriority w:val="9"/>
    <w:unhideWhenUsed/>
    <w:qFormat/>
    <w:pPr>
      <w:ind w:left="840"/>
      <w:outlineLvl w:val="2"/>
    </w:pPr>
    <w:rPr>
      <w:rFonts w:ascii="Arial" w:eastAsia="Arial" w:hAnsi="Arial" w:cs="Arial"/>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5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894"/>
    <w:pPr>
      <w:tabs>
        <w:tab w:val="center" w:pos="4680"/>
        <w:tab w:val="right" w:pos="9360"/>
      </w:tabs>
    </w:pPr>
  </w:style>
  <w:style w:type="character" w:customStyle="1" w:styleId="HeaderChar">
    <w:name w:val="Header Char"/>
    <w:basedOn w:val="DefaultParagraphFont"/>
    <w:link w:val="Header"/>
    <w:uiPriority w:val="99"/>
    <w:rsid w:val="004E2894"/>
    <w:rPr>
      <w:rFonts w:ascii="Roboto" w:eastAsia="Roboto" w:hAnsi="Roboto" w:cs="Roboto"/>
    </w:rPr>
  </w:style>
  <w:style w:type="paragraph" w:styleId="Footer">
    <w:name w:val="footer"/>
    <w:basedOn w:val="Normal"/>
    <w:link w:val="FooterChar"/>
    <w:uiPriority w:val="99"/>
    <w:unhideWhenUsed/>
    <w:rsid w:val="004E2894"/>
    <w:pPr>
      <w:tabs>
        <w:tab w:val="center" w:pos="4680"/>
        <w:tab w:val="right" w:pos="9360"/>
      </w:tabs>
    </w:pPr>
  </w:style>
  <w:style w:type="character" w:customStyle="1" w:styleId="FooterChar">
    <w:name w:val="Footer Char"/>
    <w:basedOn w:val="DefaultParagraphFont"/>
    <w:link w:val="Footer"/>
    <w:uiPriority w:val="99"/>
    <w:rsid w:val="004E2894"/>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SSS 2 (Front Desk)</cp:lastModifiedBy>
  <cp:revision>13</cp:revision>
  <cp:lastPrinted>2023-05-01T20:06:00Z</cp:lastPrinted>
  <dcterms:created xsi:type="dcterms:W3CDTF">2023-02-24T00:04:00Z</dcterms:created>
  <dcterms:modified xsi:type="dcterms:W3CDTF">2023-05-01T20:07:00Z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vt:lpwstr>
  </property>
  <property fmtid="{D5CDD505-2E9C-101B-9397-08002B2CF9AE}" pid="4" name="LastSaved">
    <vt:filetime>2023-02-23T00:00:00Z</vt:filetime>
  </property>
</Properties>
</file>